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AB" w:rsidRPr="009D42AA" w:rsidRDefault="00E82330" w:rsidP="00BE01AB">
      <w:pPr>
        <w:ind w:left="795" w:hanging="795"/>
        <w:jc w:val="center"/>
        <w:rPr>
          <w:b/>
          <w:caps/>
          <w:sz w:val="36"/>
          <w:szCs w:val="36"/>
        </w:rPr>
      </w:pPr>
      <w:r w:rsidRPr="009D42AA">
        <w:rPr>
          <w:b/>
          <w:noProof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2815590</wp:posOffset>
            </wp:positionH>
            <wp:positionV relativeFrom="paragraph">
              <wp:posOffset>92075</wp:posOffset>
            </wp:positionV>
            <wp:extent cx="571500" cy="723900"/>
            <wp:effectExtent l="19050" t="0" r="0" b="0"/>
            <wp:wrapTopAndBottom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1AB" w:rsidRPr="009D42AA">
        <w:rPr>
          <w:b/>
          <w:caps/>
          <w:sz w:val="36"/>
          <w:szCs w:val="36"/>
        </w:rPr>
        <w:t>АДМИНИСТРАЦИЯ Нижневартовского Района</w:t>
      </w:r>
    </w:p>
    <w:p w:rsidR="00BE01AB" w:rsidRPr="009D42AA" w:rsidRDefault="00BE01AB" w:rsidP="00BE01AB">
      <w:pPr>
        <w:jc w:val="center"/>
        <w:rPr>
          <w:b/>
          <w:sz w:val="32"/>
          <w:szCs w:val="32"/>
        </w:rPr>
      </w:pPr>
      <w:r w:rsidRPr="009D42AA">
        <w:rPr>
          <w:b/>
          <w:sz w:val="32"/>
          <w:szCs w:val="32"/>
        </w:rPr>
        <w:t>ДЕПАРТАМЕНТ ФИНАНСОВ</w:t>
      </w:r>
    </w:p>
    <w:p w:rsidR="00BE01AB" w:rsidRPr="009D42AA" w:rsidRDefault="00BE01AB" w:rsidP="00BE01AB">
      <w:pPr>
        <w:jc w:val="center"/>
      </w:pPr>
      <w:r w:rsidRPr="009D42AA">
        <w:rPr>
          <w:b/>
        </w:rPr>
        <w:t>Ханты-Мансийского автономного округа - Югры</w:t>
      </w:r>
    </w:p>
    <w:p w:rsidR="00BE01AB" w:rsidRPr="009D42AA" w:rsidRDefault="00BE01AB" w:rsidP="00BE01AB">
      <w:pPr>
        <w:pStyle w:val="6"/>
        <w:jc w:val="center"/>
        <w:rPr>
          <w:b w:val="0"/>
          <w:color w:val="000000"/>
          <w:sz w:val="20"/>
          <w:u w:val="single"/>
        </w:rPr>
      </w:pPr>
      <w:r w:rsidRPr="009D42AA">
        <w:rPr>
          <w:b w:val="0"/>
          <w:sz w:val="20"/>
        </w:rPr>
        <w:t xml:space="preserve">ул. Ленина, </w:t>
      </w:r>
      <w:smartTag w:uri="urn:schemas-microsoft-com:office:smarttags" w:element="metricconverter">
        <w:smartTagPr>
          <w:attr w:name="ProductID" w:val="6, г"/>
        </w:smartTagPr>
        <w:r w:rsidRPr="009D42AA">
          <w:rPr>
            <w:b w:val="0"/>
            <w:sz w:val="20"/>
          </w:rPr>
          <w:t>6, г</w:t>
        </w:r>
      </w:smartTag>
      <w:r w:rsidRPr="009D42AA">
        <w:rPr>
          <w:b w:val="0"/>
          <w:sz w:val="20"/>
        </w:rPr>
        <w:t>. Нижневартовск, Ханты-Мансийский автономный округ – Югра (Тюменская область), 628606 Т</w:t>
      </w:r>
      <w:r w:rsidRPr="009D42AA">
        <w:rPr>
          <w:b w:val="0"/>
          <w:sz w:val="20"/>
        </w:rPr>
        <w:t>е</w:t>
      </w:r>
      <w:r w:rsidRPr="009D42AA">
        <w:rPr>
          <w:b w:val="0"/>
          <w:sz w:val="20"/>
        </w:rPr>
        <w:t xml:space="preserve">лефон: (3466) 49-86-35, факс: (3466) 49-86-42, </w:t>
      </w:r>
      <w:r w:rsidRPr="009D42AA">
        <w:rPr>
          <w:b w:val="0"/>
          <w:sz w:val="20"/>
          <w:lang w:val="en-US"/>
        </w:rPr>
        <w:t>e</w:t>
      </w:r>
      <w:r w:rsidRPr="009D42AA">
        <w:rPr>
          <w:b w:val="0"/>
          <w:sz w:val="20"/>
        </w:rPr>
        <w:t>-</w:t>
      </w:r>
      <w:r w:rsidRPr="009D42AA">
        <w:rPr>
          <w:b w:val="0"/>
          <w:sz w:val="20"/>
          <w:lang w:val="en-US"/>
        </w:rPr>
        <w:t>mail</w:t>
      </w:r>
      <w:r w:rsidRPr="009D42AA">
        <w:rPr>
          <w:b w:val="0"/>
          <w:sz w:val="20"/>
          <w:u w:val="single"/>
        </w:rPr>
        <w:t xml:space="preserve">:: </w:t>
      </w:r>
      <w:hyperlink r:id="rId7" w:history="1">
        <w:r w:rsidRPr="009D42AA">
          <w:rPr>
            <w:rStyle w:val="a4"/>
            <w:color w:val="000000"/>
            <w:sz w:val="20"/>
            <w:lang w:val="en-US"/>
          </w:rPr>
          <w:t>depfin</w:t>
        </w:r>
        <w:r w:rsidRPr="009D42AA">
          <w:rPr>
            <w:rStyle w:val="a4"/>
            <w:color w:val="000000"/>
            <w:sz w:val="20"/>
          </w:rPr>
          <w:t>@</w:t>
        </w:r>
        <w:r w:rsidRPr="009D42AA">
          <w:rPr>
            <w:rStyle w:val="a4"/>
            <w:color w:val="000000"/>
            <w:sz w:val="20"/>
            <w:lang w:val="en-US"/>
          </w:rPr>
          <w:t>NVraion</w:t>
        </w:r>
        <w:r w:rsidRPr="009D42AA">
          <w:rPr>
            <w:rStyle w:val="a4"/>
            <w:color w:val="000000"/>
            <w:sz w:val="20"/>
          </w:rPr>
          <w:t>.</w:t>
        </w:r>
        <w:r w:rsidRPr="009D42AA">
          <w:rPr>
            <w:rStyle w:val="a4"/>
            <w:color w:val="000000"/>
            <w:sz w:val="20"/>
            <w:lang w:val="en-US"/>
          </w:rPr>
          <w:t>ru</w:t>
        </w:r>
      </w:hyperlink>
    </w:p>
    <w:p w:rsidR="00CA652F" w:rsidRPr="009D42AA" w:rsidRDefault="00CA652F" w:rsidP="00AB7F33">
      <w:pPr>
        <w:spacing w:line="360" w:lineRule="auto"/>
        <w:ind w:right="5931"/>
        <w:rPr>
          <w:b/>
          <w:bCs/>
        </w:rPr>
      </w:pPr>
    </w:p>
    <w:p w:rsidR="002459C5" w:rsidRPr="009D42AA" w:rsidRDefault="002459C5" w:rsidP="00BD54C9">
      <w:pPr>
        <w:ind w:left="5812" w:right="396"/>
        <w:jc w:val="both"/>
        <w:rPr>
          <w:sz w:val="28"/>
          <w:szCs w:val="28"/>
        </w:rPr>
      </w:pPr>
    </w:p>
    <w:p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Пояснительная записка</w:t>
      </w:r>
    </w:p>
    <w:p w:rsidR="00BA6D87" w:rsidRPr="009D42AA" w:rsidRDefault="00BA6D87" w:rsidP="00BA6D87">
      <w:pPr>
        <w:jc w:val="center"/>
        <w:rPr>
          <w:b/>
          <w:sz w:val="28"/>
          <w:szCs w:val="28"/>
        </w:rPr>
      </w:pPr>
      <w:r w:rsidRPr="009D42AA">
        <w:rPr>
          <w:b/>
          <w:sz w:val="28"/>
          <w:szCs w:val="28"/>
        </w:rPr>
        <w:t>к проекту решения Думы района «О внесении изменений в решение Думы района от 23.11.2016 года № 102 «О бюджете района на 2017 год и плановый период 2018 – 2019 годов»</w:t>
      </w:r>
    </w:p>
    <w:p w:rsidR="003A407F" w:rsidRPr="009D42AA" w:rsidRDefault="003A407F" w:rsidP="003A407F">
      <w:pPr>
        <w:jc w:val="center"/>
        <w:rPr>
          <w:b/>
          <w:sz w:val="28"/>
          <w:szCs w:val="28"/>
        </w:rPr>
      </w:pPr>
    </w:p>
    <w:p w:rsidR="00D50333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t xml:space="preserve">Предлагаемым проектом решения Думы района </w:t>
      </w:r>
      <w:r w:rsidR="00D50333" w:rsidRPr="006F36FE">
        <w:rPr>
          <w:sz w:val="28"/>
          <w:szCs w:val="28"/>
        </w:rPr>
        <w:t xml:space="preserve">вносятся изменения в </w:t>
      </w:r>
      <w:r w:rsidR="00D50333">
        <w:rPr>
          <w:sz w:val="28"/>
          <w:szCs w:val="28"/>
        </w:rPr>
        <w:t>р</w:t>
      </w:r>
      <w:r w:rsidR="00D50333">
        <w:rPr>
          <w:sz w:val="28"/>
          <w:szCs w:val="28"/>
        </w:rPr>
        <w:t>е</w:t>
      </w:r>
      <w:r w:rsidR="00D50333">
        <w:rPr>
          <w:sz w:val="28"/>
          <w:szCs w:val="28"/>
        </w:rPr>
        <w:t>шение Думы района</w:t>
      </w:r>
      <w:r w:rsidR="00D50333" w:rsidRPr="006F36FE">
        <w:rPr>
          <w:sz w:val="28"/>
          <w:szCs w:val="28"/>
        </w:rPr>
        <w:t xml:space="preserve"> от </w:t>
      </w:r>
      <w:r w:rsidR="00D50333">
        <w:rPr>
          <w:sz w:val="28"/>
          <w:szCs w:val="28"/>
        </w:rPr>
        <w:t>23.11.2</w:t>
      </w:r>
      <w:r w:rsidR="00D50333" w:rsidRPr="006F36FE">
        <w:rPr>
          <w:sz w:val="28"/>
          <w:szCs w:val="28"/>
        </w:rPr>
        <w:t>016 года № </w:t>
      </w:r>
      <w:r w:rsidR="00D50333">
        <w:rPr>
          <w:sz w:val="28"/>
          <w:szCs w:val="28"/>
        </w:rPr>
        <w:t>102</w:t>
      </w:r>
      <w:r w:rsidR="00D50333" w:rsidRPr="006F36FE">
        <w:rPr>
          <w:sz w:val="28"/>
          <w:szCs w:val="28"/>
        </w:rPr>
        <w:t xml:space="preserve"> «О бюджете </w:t>
      </w:r>
      <w:r w:rsidR="00D50333" w:rsidRPr="00D50333">
        <w:rPr>
          <w:sz w:val="28"/>
          <w:szCs w:val="28"/>
        </w:rPr>
        <w:t>района на 2017 год и плановый период 2018 – 2019 годов</w:t>
      </w:r>
      <w:r w:rsidR="0023340F">
        <w:rPr>
          <w:sz w:val="28"/>
          <w:szCs w:val="28"/>
        </w:rPr>
        <w:t>»</w:t>
      </w:r>
      <w:r w:rsidR="00D50333" w:rsidRPr="006F36FE">
        <w:rPr>
          <w:sz w:val="28"/>
          <w:szCs w:val="28"/>
        </w:rPr>
        <w:t xml:space="preserve">, затрагивающие параметры бюджета </w:t>
      </w:r>
      <w:r w:rsidR="00D50333">
        <w:rPr>
          <w:sz w:val="28"/>
          <w:szCs w:val="28"/>
        </w:rPr>
        <w:t>района</w:t>
      </w:r>
      <w:r w:rsidR="00D50333" w:rsidRPr="006F36FE">
        <w:rPr>
          <w:sz w:val="28"/>
          <w:szCs w:val="28"/>
        </w:rPr>
        <w:t xml:space="preserve"> по доходам</w:t>
      </w:r>
      <w:proofErr w:type="gramStart"/>
      <w:r w:rsidR="00B83F9C">
        <w:rPr>
          <w:sz w:val="28"/>
          <w:szCs w:val="28"/>
        </w:rPr>
        <w:t>,</w:t>
      </w:r>
      <w:r w:rsidR="00D50333" w:rsidRPr="006F36FE">
        <w:rPr>
          <w:sz w:val="28"/>
          <w:szCs w:val="28"/>
        </w:rPr>
        <w:t>р</w:t>
      </w:r>
      <w:proofErr w:type="gramEnd"/>
      <w:r w:rsidR="00D50333" w:rsidRPr="006F36FE">
        <w:rPr>
          <w:sz w:val="28"/>
          <w:szCs w:val="28"/>
        </w:rPr>
        <w:t>асходам</w:t>
      </w:r>
      <w:r w:rsidR="00B83F9C">
        <w:rPr>
          <w:sz w:val="28"/>
          <w:szCs w:val="28"/>
        </w:rPr>
        <w:t>, дефициту</w:t>
      </w:r>
      <w:r w:rsidR="00D50333" w:rsidRPr="006F36FE">
        <w:rPr>
          <w:sz w:val="28"/>
          <w:szCs w:val="28"/>
        </w:rPr>
        <w:t>бюджета на 2017 год</w:t>
      </w:r>
      <w:r w:rsidR="00D50333">
        <w:rPr>
          <w:sz w:val="28"/>
          <w:szCs w:val="28"/>
        </w:rPr>
        <w:t>.</w:t>
      </w:r>
    </w:p>
    <w:p w:rsidR="00EB3A3E" w:rsidRPr="00A31A07" w:rsidRDefault="00D50333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A31A07">
        <w:rPr>
          <w:sz w:val="28"/>
          <w:szCs w:val="28"/>
        </w:rPr>
        <w:t>Д</w:t>
      </w:r>
      <w:r w:rsidR="00BA6D87" w:rsidRPr="00A31A07">
        <w:rPr>
          <w:sz w:val="28"/>
          <w:szCs w:val="28"/>
        </w:rPr>
        <w:t>оходная</w:t>
      </w:r>
      <w:r w:rsidR="00463EAD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част</w:t>
      </w:r>
      <w:r w:rsidR="00B83F9C" w:rsidRPr="00A31A07">
        <w:rPr>
          <w:sz w:val="28"/>
          <w:szCs w:val="28"/>
        </w:rPr>
        <w:t>ь</w:t>
      </w:r>
      <w:r w:rsidR="00BA6D87" w:rsidRPr="00A31A07">
        <w:rPr>
          <w:sz w:val="28"/>
          <w:szCs w:val="28"/>
        </w:rPr>
        <w:t xml:space="preserve"> бюджета района увеличится на </w:t>
      </w:r>
      <w:r w:rsidR="0041500A" w:rsidRPr="00A31A07">
        <w:rPr>
          <w:sz w:val="28"/>
          <w:szCs w:val="28"/>
        </w:rPr>
        <w:t>284</w:t>
      </w:r>
      <w:r w:rsidR="00A31A07" w:rsidRPr="00A31A07">
        <w:rPr>
          <w:sz w:val="28"/>
          <w:szCs w:val="28"/>
        </w:rPr>
        <w:t> 213,4</w:t>
      </w:r>
      <w:r w:rsidR="00463EAD">
        <w:rPr>
          <w:sz w:val="28"/>
          <w:szCs w:val="28"/>
        </w:rPr>
        <w:t xml:space="preserve"> </w:t>
      </w:r>
      <w:r w:rsidR="00BA6D87" w:rsidRPr="00A31A07">
        <w:rPr>
          <w:sz w:val="28"/>
          <w:szCs w:val="28"/>
        </w:rPr>
        <w:t>тыс. рублей и с</w:t>
      </w:r>
      <w:r w:rsidR="00BA6D87" w:rsidRPr="00A31A07">
        <w:rPr>
          <w:sz w:val="28"/>
          <w:szCs w:val="28"/>
        </w:rPr>
        <w:t>о</w:t>
      </w:r>
      <w:r w:rsidR="00BA6D87" w:rsidRPr="00A31A07">
        <w:rPr>
          <w:sz w:val="28"/>
          <w:szCs w:val="28"/>
        </w:rPr>
        <w:t>став</w:t>
      </w:r>
      <w:r w:rsidR="00B83F9C" w:rsidRPr="00A31A07">
        <w:rPr>
          <w:sz w:val="28"/>
          <w:szCs w:val="28"/>
        </w:rPr>
        <w:t>и</w:t>
      </w:r>
      <w:r w:rsidR="00BA6D87" w:rsidRPr="00A31A07">
        <w:rPr>
          <w:sz w:val="28"/>
          <w:szCs w:val="28"/>
        </w:rPr>
        <w:t>т</w:t>
      </w:r>
      <w:r w:rsidR="00463EAD">
        <w:rPr>
          <w:sz w:val="28"/>
          <w:szCs w:val="28"/>
        </w:rPr>
        <w:t xml:space="preserve"> </w:t>
      </w:r>
      <w:r w:rsidR="0041500A" w:rsidRPr="00A31A07">
        <w:rPr>
          <w:sz w:val="28"/>
          <w:szCs w:val="28"/>
        </w:rPr>
        <w:t>4 877</w:t>
      </w:r>
      <w:r w:rsidR="00A31A07" w:rsidRPr="00A31A07">
        <w:rPr>
          <w:sz w:val="28"/>
          <w:szCs w:val="28"/>
        </w:rPr>
        <w:t> 638,4</w:t>
      </w:r>
      <w:r w:rsidR="00B83F9C" w:rsidRPr="00A31A07">
        <w:rPr>
          <w:sz w:val="28"/>
          <w:szCs w:val="28"/>
        </w:rPr>
        <w:t xml:space="preserve"> тыс. рублей.</w:t>
      </w:r>
    </w:p>
    <w:p w:rsidR="00BA6D87" w:rsidRPr="00146819" w:rsidRDefault="00B83F9C" w:rsidP="00BA6D8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Расходная </w:t>
      </w:r>
      <w:r w:rsidRPr="009D42AA">
        <w:rPr>
          <w:sz w:val="28"/>
          <w:szCs w:val="28"/>
        </w:rPr>
        <w:t>част</w:t>
      </w:r>
      <w:r>
        <w:rPr>
          <w:sz w:val="28"/>
          <w:szCs w:val="28"/>
        </w:rPr>
        <w:t>ь</w:t>
      </w:r>
      <w:r w:rsidRPr="009D42AA">
        <w:rPr>
          <w:sz w:val="28"/>
          <w:szCs w:val="28"/>
        </w:rPr>
        <w:t xml:space="preserve"> бюджета района увеличится на </w:t>
      </w:r>
      <w:r w:rsidR="00146819">
        <w:rPr>
          <w:sz w:val="28"/>
          <w:szCs w:val="28"/>
        </w:rPr>
        <w:t>284</w:t>
      </w:r>
      <w:r w:rsidR="00A50A96">
        <w:rPr>
          <w:sz w:val="28"/>
          <w:szCs w:val="28"/>
        </w:rPr>
        <w:t xml:space="preserve"> 210,2 </w:t>
      </w:r>
      <w:r w:rsidRPr="009D42AA">
        <w:rPr>
          <w:sz w:val="28"/>
          <w:szCs w:val="28"/>
        </w:rPr>
        <w:t>тыс. рублей и состав</w:t>
      </w:r>
      <w:r>
        <w:rPr>
          <w:sz w:val="28"/>
          <w:szCs w:val="28"/>
        </w:rPr>
        <w:t>и</w:t>
      </w:r>
      <w:r w:rsidRPr="009D42AA">
        <w:rPr>
          <w:sz w:val="28"/>
          <w:szCs w:val="28"/>
        </w:rPr>
        <w:t>т</w:t>
      </w:r>
      <w:r w:rsidR="00463EAD">
        <w:rPr>
          <w:sz w:val="28"/>
          <w:szCs w:val="28"/>
        </w:rPr>
        <w:t xml:space="preserve"> </w:t>
      </w:r>
      <w:r w:rsidR="00A50A96">
        <w:rPr>
          <w:sz w:val="28"/>
          <w:szCs w:val="28"/>
        </w:rPr>
        <w:t>5 358 373,3</w:t>
      </w:r>
      <w:r w:rsidRPr="00146819">
        <w:rPr>
          <w:sz w:val="28"/>
          <w:szCs w:val="28"/>
        </w:rPr>
        <w:t xml:space="preserve"> тыс. рублей.</w:t>
      </w:r>
    </w:p>
    <w:p w:rsidR="00BA6D87" w:rsidRDefault="00B83F9C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B83F9C">
        <w:rPr>
          <w:sz w:val="28"/>
          <w:szCs w:val="28"/>
        </w:rPr>
        <w:t>Д</w:t>
      </w:r>
      <w:r w:rsidR="00BA6D87" w:rsidRPr="00B83F9C">
        <w:rPr>
          <w:sz w:val="28"/>
          <w:szCs w:val="28"/>
        </w:rPr>
        <w:t xml:space="preserve">ефицит бюджета района </w:t>
      </w:r>
      <w:r w:rsidRPr="00B83F9C">
        <w:rPr>
          <w:sz w:val="28"/>
          <w:szCs w:val="28"/>
        </w:rPr>
        <w:t>уменьшится на 3,2 тыс. рублей и составит</w:t>
      </w:r>
      <w:r w:rsidR="00BA6D87" w:rsidRPr="00B83F9C">
        <w:rPr>
          <w:sz w:val="28"/>
          <w:szCs w:val="28"/>
        </w:rPr>
        <w:t xml:space="preserve"> 480</w:t>
      </w:r>
      <w:r w:rsidRPr="00B83F9C">
        <w:rPr>
          <w:sz w:val="28"/>
          <w:szCs w:val="28"/>
        </w:rPr>
        <w:t> 734,9</w:t>
      </w:r>
      <w:r w:rsidR="00BA6D87" w:rsidRPr="00B83F9C">
        <w:rPr>
          <w:sz w:val="28"/>
          <w:szCs w:val="28"/>
        </w:rPr>
        <w:t>тыс. рублей.</w:t>
      </w:r>
      <w:r w:rsidR="00463EAD">
        <w:rPr>
          <w:sz w:val="28"/>
          <w:szCs w:val="28"/>
        </w:rPr>
        <w:t xml:space="preserve"> </w:t>
      </w:r>
      <w:r w:rsidR="00647170">
        <w:rPr>
          <w:sz w:val="28"/>
          <w:szCs w:val="28"/>
        </w:rPr>
        <w:t>Уменьшение дефицита бюджета района обусловлено уменьшением остатков с</w:t>
      </w:r>
      <w:r w:rsidR="00647170" w:rsidRPr="00BB5DFA">
        <w:rPr>
          <w:sz w:val="28"/>
          <w:szCs w:val="28"/>
        </w:rPr>
        <w:t xml:space="preserve">убсидии </w:t>
      </w:r>
      <w:r w:rsidR="00647170" w:rsidRPr="00877CA7">
        <w:rPr>
          <w:sz w:val="28"/>
          <w:szCs w:val="28"/>
        </w:rPr>
        <w:t>2016 года, переданны</w:t>
      </w:r>
      <w:r w:rsidR="00647170">
        <w:rPr>
          <w:sz w:val="28"/>
          <w:szCs w:val="28"/>
        </w:rPr>
        <w:t>х</w:t>
      </w:r>
      <w:r w:rsidR="00647170" w:rsidRPr="00877CA7">
        <w:rPr>
          <w:sz w:val="28"/>
          <w:szCs w:val="28"/>
        </w:rPr>
        <w:t xml:space="preserve"> из бюджета Ханты-Мансийского автономного округа -</w:t>
      </w:r>
      <w:r w:rsidR="00D25149">
        <w:rPr>
          <w:sz w:val="28"/>
          <w:szCs w:val="28"/>
        </w:rPr>
        <w:t xml:space="preserve"> </w:t>
      </w:r>
      <w:proofErr w:type="spellStart"/>
      <w:r w:rsidR="00647170" w:rsidRPr="00877CA7">
        <w:rPr>
          <w:sz w:val="28"/>
          <w:szCs w:val="28"/>
        </w:rPr>
        <w:t>Югры</w:t>
      </w:r>
      <w:proofErr w:type="spellEnd"/>
      <w:r w:rsidR="00647170" w:rsidRPr="00877CA7">
        <w:rPr>
          <w:sz w:val="28"/>
          <w:szCs w:val="28"/>
        </w:rPr>
        <w:t xml:space="preserve"> в 2017 году</w:t>
      </w:r>
      <w:r w:rsidR="00647170">
        <w:rPr>
          <w:sz w:val="28"/>
          <w:szCs w:val="28"/>
        </w:rPr>
        <w:t>, на</w:t>
      </w:r>
      <w:r w:rsidR="00647170" w:rsidRPr="00BB5DFA">
        <w:rPr>
          <w:sz w:val="28"/>
          <w:szCs w:val="28"/>
        </w:rPr>
        <w:t xml:space="preserve"> содействие развитию истори</w:t>
      </w:r>
      <w:r w:rsidR="00647170">
        <w:rPr>
          <w:sz w:val="28"/>
          <w:szCs w:val="28"/>
        </w:rPr>
        <w:t>ческих и иных местных традиций в сумме 3,2 тыс. рублей</w:t>
      </w:r>
      <w:r w:rsidR="00146819">
        <w:rPr>
          <w:sz w:val="28"/>
          <w:szCs w:val="28"/>
        </w:rPr>
        <w:t xml:space="preserve"> (</w:t>
      </w:r>
      <w:r w:rsidR="00D25149">
        <w:rPr>
          <w:sz w:val="28"/>
          <w:szCs w:val="28"/>
        </w:rPr>
        <w:t>уведомление по расчетам между бюджетами</w:t>
      </w:r>
      <w:r w:rsidR="00146819">
        <w:rPr>
          <w:sz w:val="28"/>
          <w:szCs w:val="28"/>
        </w:rPr>
        <w:t>).</w:t>
      </w:r>
    </w:p>
    <w:p w:rsidR="00BA6D87" w:rsidRPr="0041500A" w:rsidRDefault="00BA6D87" w:rsidP="0041500A">
      <w:pPr>
        <w:spacing w:line="360" w:lineRule="auto"/>
        <w:ind w:firstLine="851"/>
        <w:jc w:val="both"/>
        <w:rPr>
          <w:sz w:val="28"/>
          <w:szCs w:val="28"/>
        </w:rPr>
      </w:pPr>
      <w:r w:rsidRPr="0041500A">
        <w:rPr>
          <w:sz w:val="28"/>
          <w:szCs w:val="28"/>
        </w:rPr>
        <w:t xml:space="preserve">Увеличение доходной части бюджета района обусловлено </w:t>
      </w:r>
      <w:r w:rsidR="0041500A" w:rsidRPr="0041500A">
        <w:rPr>
          <w:sz w:val="28"/>
          <w:szCs w:val="28"/>
        </w:rPr>
        <w:t>поступлением:</w:t>
      </w:r>
    </w:p>
    <w:p w:rsidR="0041500A" w:rsidRPr="0041500A" w:rsidRDefault="0041500A" w:rsidP="0041500A">
      <w:pPr>
        <w:spacing w:line="360" w:lineRule="auto"/>
        <w:ind w:firstLine="851"/>
        <w:jc w:val="both"/>
        <w:rPr>
          <w:sz w:val="28"/>
          <w:szCs w:val="28"/>
        </w:rPr>
      </w:pPr>
      <w:r w:rsidRPr="0041500A">
        <w:rPr>
          <w:sz w:val="28"/>
          <w:szCs w:val="28"/>
        </w:rPr>
        <w:t xml:space="preserve">межбюджетных трансфертов из бюджета автономного округа в сумме </w:t>
      </w:r>
      <w:r w:rsidRPr="00A31A07">
        <w:rPr>
          <w:b/>
          <w:sz w:val="28"/>
          <w:szCs w:val="28"/>
        </w:rPr>
        <w:t>238</w:t>
      </w:r>
      <w:r w:rsidR="00A31A07" w:rsidRPr="00A31A07">
        <w:rPr>
          <w:b/>
          <w:sz w:val="28"/>
          <w:szCs w:val="28"/>
        </w:rPr>
        <w:t> 547,9</w:t>
      </w:r>
      <w:r w:rsidRPr="00A31A07">
        <w:rPr>
          <w:b/>
          <w:sz w:val="28"/>
          <w:szCs w:val="28"/>
        </w:rPr>
        <w:t xml:space="preserve"> тыс. рублей</w:t>
      </w:r>
      <w:r w:rsidRPr="00A31A07">
        <w:rPr>
          <w:sz w:val="28"/>
          <w:szCs w:val="28"/>
        </w:rPr>
        <w:t>;</w:t>
      </w:r>
      <w:bookmarkStart w:id="0" w:name="_GoBack"/>
      <w:bookmarkEnd w:id="0"/>
    </w:p>
    <w:p w:rsidR="00BA6D87" w:rsidRPr="0041500A" w:rsidRDefault="00BA6D87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41500A">
        <w:rPr>
          <w:sz w:val="28"/>
          <w:szCs w:val="28"/>
        </w:rPr>
        <w:t xml:space="preserve">межбюджетных трансфертов из бюджетов поселений в связи с передачей полномочий по исполнению вопросов местного значения поселений району </w:t>
      </w:r>
      <w:r w:rsidR="0041500A" w:rsidRPr="0041500A">
        <w:rPr>
          <w:sz w:val="28"/>
          <w:szCs w:val="28"/>
        </w:rPr>
        <w:t xml:space="preserve">в сумме </w:t>
      </w:r>
      <w:r w:rsidR="0041500A" w:rsidRPr="0041500A">
        <w:rPr>
          <w:b/>
          <w:sz w:val="28"/>
          <w:szCs w:val="28"/>
        </w:rPr>
        <w:t>44 256,7</w:t>
      </w:r>
      <w:r w:rsidRPr="0041500A">
        <w:rPr>
          <w:b/>
          <w:sz w:val="28"/>
          <w:szCs w:val="28"/>
        </w:rPr>
        <w:t xml:space="preserve"> тыс. рублей</w:t>
      </w:r>
      <w:r w:rsidRPr="0041500A">
        <w:rPr>
          <w:sz w:val="28"/>
          <w:szCs w:val="28"/>
        </w:rPr>
        <w:t>;</w:t>
      </w:r>
    </w:p>
    <w:p w:rsidR="00BA6D87" w:rsidRPr="009D42AA" w:rsidRDefault="0041500A" w:rsidP="00BA6D87">
      <w:pPr>
        <w:spacing w:line="360" w:lineRule="auto"/>
        <w:ind w:firstLine="851"/>
        <w:jc w:val="both"/>
        <w:rPr>
          <w:sz w:val="28"/>
          <w:szCs w:val="28"/>
        </w:rPr>
      </w:pPr>
      <w:r w:rsidRPr="0041500A">
        <w:rPr>
          <w:sz w:val="28"/>
          <w:szCs w:val="28"/>
        </w:rPr>
        <w:t xml:space="preserve">средств </w:t>
      </w:r>
      <w:r w:rsidR="00BA6D87" w:rsidRPr="0041500A">
        <w:rPr>
          <w:sz w:val="28"/>
          <w:szCs w:val="28"/>
        </w:rPr>
        <w:t xml:space="preserve">по заключенным экономическим соглашениям </w:t>
      </w:r>
      <w:r w:rsidRPr="0041500A">
        <w:rPr>
          <w:sz w:val="28"/>
          <w:szCs w:val="28"/>
        </w:rPr>
        <w:t xml:space="preserve">в сумме </w:t>
      </w:r>
      <w:r w:rsidRPr="0041500A">
        <w:rPr>
          <w:b/>
          <w:sz w:val="28"/>
          <w:szCs w:val="28"/>
        </w:rPr>
        <w:t>1 408,8</w:t>
      </w:r>
      <w:r w:rsidR="00BA6D87" w:rsidRPr="0041500A">
        <w:rPr>
          <w:b/>
          <w:sz w:val="28"/>
          <w:szCs w:val="28"/>
        </w:rPr>
        <w:t xml:space="preserve"> тыс. рублей</w:t>
      </w:r>
      <w:r w:rsidR="00BE782A">
        <w:rPr>
          <w:sz w:val="28"/>
          <w:szCs w:val="28"/>
        </w:rPr>
        <w:t>.</w:t>
      </w:r>
    </w:p>
    <w:p w:rsidR="005B699F" w:rsidRDefault="00BA6D87" w:rsidP="004B64BF">
      <w:pPr>
        <w:spacing w:line="360" w:lineRule="auto"/>
        <w:ind w:firstLine="851"/>
        <w:jc w:val="both"/>
        <w:rPr>
          <w:sz w:val="28"/>
          <w:szCs w:val="28"/>
        </w:rPr>
      </w:pPr>
      <w:r w:rsidRPr="009D42AA">
        <w:rPr>
          <w:sz w:val="28"/>
          <w:szCs w:val="28"/>
        </w:rPr>
        <w:lastRenderedPageBreak/>
        <w:t>Увеличение расход</w:t>
      </w:r>
      <w:r w:rsidR="0081194E">
        <w:rPr>
          <w:sz w:val="28"/>
          <w:szCs w:val="28"/>
        </w:rPr>
        <w:t xml:space="preserve">ов </w:t>
      </w:r>
      <w:r w:rsidRPr="009D42AA">
        <w:rPr>
          <w:sz w:val="28"/>
          <w:szCs w:val="28"/>
        </w:rPr>
        <w:t xml:space="preserve">бюджета района на реализацию муниципальных программам </w:t>
      </w:r>
      <w:r w:rsidR="004B64BF">
        <w:rPr>
          <w:sz w:val="28"/>
          <w:szCs w:val="28"/>
        </w:rPr>
        <w:t>обусловлено увеличением доход</w:t>
      </w:r>
      <w:r w:rsidR="003C2CB9">
        <w:rPr>
          <w:sz w:val="28"/>
          <w:szCs w:val="28"/>
        </w:rPr>
        <w:t>ной части бюджета</w:t>
      </w:r>
      <w:r w:rsidR="005B699F">
        <w:rPr>
          <w:sz w:val="28"/>
          <w:szCs w:val="28"/>
        </w:rPr>
        <w:t>, из них:</w:t>
      </w:r>
    </w:p>
    <w:p w:rsidR="00BA6D87" w:rsidRPr="005B699F" w:rsidRDefault="005B699F" w:rsidP="005B699F">
      <w:pPr>
        <w:pStyle w:val="a7"/>
        <w:numPr>
          <w:ilvl w:val="0"/>
          <w:numId w:val="4"/>
        </w:numPr>
        <w:spacing w:line="360" w:lineRule="auto"/>
        <w:ind w:left="0" w:firstLine="851"/>
        <w:jc w:val="both"/>
        <w:rPr>
          <w:sz w:val="28"/>
          <w:szCs w:val="28"/>
        </w:rPr>
      </w:pPr>
      <w:r w:rsidRPr="005B699F">
        <w:rPr>
          <w:sz w:val="28"/>
          <w:szCs w:val="28"/>
        </w:rPr>
        <w:t>З</w:t>
      </w:r>
      <w:r w:rsidR="004B64BF" w:rsidRPr="005B699F">
        <w:rPr>
          <w:sz w:val="28"/>
          <w:szCs w:val="28"/>
        </w:rPr>
        <w:t>а счет м</w:t>
      </w:r>
      <w:r w:rsidR="00BA6D87" w:rsidRPr="005B699F">
        <w:rPr>
          <w:sz w:val="28"/>
          <w:szCs w:val="28"/>
        </w:rPr>
        <w:t xml:space="preserve">ежбюджетных трансфертов, передаваемых из вышестоящих бюджетов </w:t>
      </w:r>
      <w:r w:rsidR="004B64BF" w:rsidRPr="005B699F">
        <w:rPr>
          <w:sz w:val="28"/>
          <w:szCs w:val="28"/>
        </w:rPr>
        <w:t>на</w:t>
      </w:r>
      <w:r w:rsidR="00463EAD">
        <w:rPr>
          <w:sz w:val="28"/>
          <w:szCs w:val="28"/>
        </w:rPr>
        <w:t xml:space="preserve"> </w:t>
      </w:r>
      <w:r w:rsidR="00C72A72" w:rsidRPr="005B699F">
        <w:rPr>
          <w:b/>
          <w:sz w:val="28"/>
          <w:szCs w:val="28"/>
        </w:rPr>
        <w:t>238</w:t>
      </w:r>
      <w:r w:rsidR="00A25498">
        <w:rPr>
          <w:b/>
          <w:sz w:val="28"/>
          <w:szCs w:val="28"/>
        </w:rPr>
        <w:t> 54</w:t>
      </w:r>
      <w:r w:rsidR="00837BFF">
        <w:rPr>
          <w:b/>
          <w:sz w:val="28"/>
          <w:szCs w:val="28"/>
        </w:rPr>
        <w:t>7</w:t>
      </w:r>
      <w:r w:rsidR="00A25498">
        <w:rPr>
          <w:b/>
          <w:sz w:val="28"/>
          <w:szCs w:val="28"/>
        </w:rPr>
        <w:t>,</w:t>
      </w:r>
      <w:r w:rsidR="00837BFF">
        <w:rPr>
          <w:b/>
          <w:sz w:val="28"/>
          <w:szCs w:val="28"/>
        </w:rPr>
        <w:t>9</w:t>
      </w:r>
      <w:r w:rsidR="00BA6D87" w:rsidRPr="005B699F">
        <w:rPr>
          <w:b/>
          <w:sz w:val="28"/>
          <w:szCs w:val="28"/>
        </w:rPr>
        <w:t xml:space="preserve"> тыс. рублей</w:t>
      </w:r>
      <w:r w:rsidR="00BA6D87" w:rsidRPr="005B699F">
        <w:rPr>
          <w:sz w:val="28"/>
          <w:szCs w:val="28"/>
        </w:rPr>
        <w:t>, в том числе:</w:t>
      </w:r>
    </w:p>
    <w:p w:rsidR="00163517" w:rsidRDefault="00BA6D87" w:rsidP="007E34B4">
      <w:pPr>
        <w:spacing w:line="360" w:lineRule="auto"/>
        <w:ind w:firstLine="709"/>
        <w:jc w:val="both"/>
        <w:rPr>
          <w:sz w:val="28"/>
          <w:szCs w:val="28"/>
        </w:rPr>
      </w:pPr>
      <w:r w:rsidRPr="009D42AA">
        <w:rPr>
          <w:sz w:val="28"/>
          <w:szCs w:val="28"/>
        </w:rPr>
        <w:t>(+)</w:t>
      </w:r>
      <w:r w:rsidR="00463EAD">
        <w:rPr>
          <w:sz w:val="28"/>
          <w:szCs w:val="28"/>
        </w:rPr>
        <w:t xml:space="preserve"> </w:t>
      </w:r>
      <w:r w:rsidR="0065424D">
        <w:rPr>
          <w:sz w:val="28"/>
          <w:szCs w:val="28"/>
        </w:rPr>
        <w:t>45 509,4</w:t>
      </w:r>
      <w:r w:rsidR="00163517">
        <w:rPr>
          <w:sz w:val="28"/>
          <w:szCs w:val="28"/>
        </w:rPr>
        <w:t xml:space="preserve"> тыс. рублей </w:t>
      </w:r>
      <w:r w:rsidR="0065424D">
        <w:rPr>
          <w:sz w:val="28"/>
          <w:szCs w:val="28"/>
        </w:rPr>
        <w:t>гранты за</w:t>
      </w:r>
      <w:r w:rsidR="00163517" w:rsidRPr="00163517">
        <w:rPr>
          <w:sz w:val="28"/>
          <w:szCs w:val="28"/>
        </w:rPr>
        <w:t xml:space="preserve"> достижени</w:t>
      </w:r>
      <w:r w:rsidR="0065424D">
        <w:rPr>
          <w:sz w:val="28"/>
          <w:szCs w:val="28"/>
        </w:rPr>
        <w:t>е</w:t>
      </w:r>
      <w:r w:rsidR="00163517" w:rsidRPr="00163517">
        <w:rPr>
          <w:sz w:val="28"/>
          <w:szCs w:val="28"/>
        </w:rPr>
        <w:t xml:space="preserve"> наилучших </w:t>
      </w:r>
      <w:proofErr w:type="gramStart"/>
      <w:r w:rsidR="00163517" w:rsidRPr="00163517">
        <w:rPr>
          <w:sz w:val="28"/>
          <w:szCs w:val="28"/>
        </w:rPr>
        <w:t>значений показ</w:t>
      </w:r>
      <w:r w:rsidR="00163517" w:rsidRPr="00163517">
        <w:rPr>
          <w:sz w:val="28"/>
          <w:szCs w:val="28"/>
        </w:rPr>
        <w:t>а</w:t>
      </w:r>
      <w:r w:rsidR="00163517" w:rsidRPr="00163517">
        <w:rPr>
          <w:sz w:val="28"/>
          <w:szCs w:val="28"/>
        </w:rPr>
        <w:t>телей деятельности органов местного самоуправления</w:t>
      </w:r>
      <w:proofErr w:type="gramEnd"/>
      <w:r w:rsidR="00163517" w:rsidRPr="00163517">
        <w:rPr>
          <w:sz w:val="28"/>
          <w:szCs w:val="28"/>
        </w:rPr>
        <w:t xml:space="preserve"> </w:t>
      </w:r>
      <w:r w:rsidR="0065424D">
        <w:rPr>
          <w:sz w:val="28"/>
          <w:szCs w:val="28"/>
        </w:rPr>
        <w:t>и наиболее вы</w:t>
      </w:r>
      <w:r w:rsidR="00163517" w:rsidRPr="00163517">
        <w:rPr>
          <w:sz w:val="28"/>
          <w:szCs w:val="28"/>
        </w:rPr>
        <w:t>соких пок</w:t>
      </w:r>
      <w:r w:rsidR="00163517" w:rsidRPr="00163517">
        <w:rPr>
          <w:sz w:val="28"/>
          <w:szCs w:val="28"/>
        </w:rPr>
        <w:t>а</w:t>
      </w:r>
      <w:r w:rsidR="00163517" w:rsidRPr="00163517">
        <w:rPr>
          <w:sz w:val="28"/>
          <w:szCs w:val="28"/>
        </w:rPr>
        <w:t>зателей качества организации и осуществления бюджетного процесса в городских округах и муниципальных районах автономного округа</w:t>
      </w:r>
      <w:r w:rsidR="00163517">
        <w:rPr>
          <w:sz w:val="28"/>
          <w:szCs w:val="28"/>
        </w:rPr>
        <w:t>;</w:t>
      </w:r>
    </w:p>
    <w:p w:rsidR="00163517" w:rsidRDefault="00163517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065650">
        <w:rPr>
          <w:sz w:val="28"/>
          <w:szCs w:val="28"/>
        </w:rPr>
        <w:t>24 666,5</w:t>
      </w:r>
      <w:r>
        <w:rPr>
          <w:sz w:val="28"/>
          <w:szCs w:val="28"/>
        </w:rPr>
        <w:t xml:space="preserve"> тыс. рублей </w:t>
      </w:r>
      <w:r w:rsidR="00065650">
        <w:rPr>
          <w:sz w:val="28"/>
          <w:szCs w:val="28"/>
        </w:rPr>
        <w:t>иные межбюджетные трансферты из резервного фонда Правительства автономного округа на финансовое обеспечение непредв</w:t>
      </w:r>
      <w:r w:rsidR="00065650">
        <w:rPr>
          <w:sz w:val="28"/>
          <w:szCs w:val="28"/>
        </w:rPr>
        <w:t>и</w:t>
      </w:r>
      <w:r w:rsidR="00065650">
        <w:rPr>
          <w:sz w:val="28"/>
          <w:szCs w:val="28"/>
        </w:rPr>
        <w:t>денных расходов, необходимость в которых возникла после принятия бюджета Ханты-Мансийского автономного округа-Югры на 2017 год</w:t>
      </w:r>
      <w:r>
        <w:rPr>
          <w:sz w:val="28"/>
          <w:szCs w:val="28"/>
        </w:rPr>
        <w:t>;</w:t>
      </w:r>
    </w:p>
    <w:p w:rsidR="0085380D" w:rsidRDefault="0085380D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177 955,6 тыс. рублей </w:t>
      </w:r>
      <w:r w:rsidRPr="0085380D">
        <w:rPr>
          <w:sz w:val="28"/>
          <w:szCs w:val="28"/>
        </w:rPr>
        <w:t>субсидии для реализации полномочий в области строительства, градостроительной де</w:t>
      </w:r>
      <w:r w:rsidR="003E3E09">
        <w:rPr>
          <w:sz w:val="28"/>
          <w:szCs w:val="28"/>
        </w:rPr>
        <w:t>ятельности и жилищных отношений;</w:t>
      </w:r>
    </w:p>
    <w:p w:rsidR="003E3E09" w:rsidRDefault="00AF3D34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267AB1">
        <w:rPr>
          <w:sz w:val="28"/>
          <w:szCs w:val="28"/>
        </w:rPr>
        <w:t>25 922,4</w:t>
      </w:r>
      <w:r>
        <w:rPr>
          <w:sz w:val="28"/>
          <w:szCs w:val="28"/>
        </w:rPr>
        <w:t xml:space="preserve"> тыс. рублей </w:t>
      </w:r>
      <w:r w:rsidR="00267AB1">
        <w:rPr>
          <w:sz w:val="28"/>
          <w:szCs w:val="28"/>
        </w:rPr>
        <w:t>с</w:t>
      </w:r>
      <w:r w:rsidR="00267AB1" w:rsidRPr="00267AB1">
        <w:rPr>
          <w:sz w:val="28"/>
          <w:szCs w:val="28"/>
        </w:rPr>
        <w:t>убвенции на поддержку животноводства, перер</w:t>
      </w:r>
      <w:r w:rsidR="00267AB1" w:rsidRPr="00267AB1">
        <w:rPr>
          <w:sz w:val="28"/>
          <w:szCs w:val="28"/>
        </w:rPr>
        <w:t>а</w:t>
      </w:r>
      <w:r w:rsidR="00267AB1" w:rsidRPr="00267AB1">
        <w:rPr>
          <w:sz w:val="28"/>
          <w:szCs w:val="28"/>
        </w:rPr>
        <w:t>ботки и реализации продукции животноводства</w:t>
      </w:r>
      <w:r w:rsidR="00267AB1">
        <w:rPr>
          <w:sz w:val="28"/>
          <w:szCs w:val="28"/>
        </w:rPr>
        <w:t>;</w:t>
      </w:r>
    </w:p>
    <w:p w:rsidR="00C11EF2" w:rsidRDefault="00C11EF2" w:rsidP="00C11EF2">
      <w:pPr>
        <w:spacing w:line="360" w:lineRule="auto"/>
        <w:ind w:firstLine="709"/>
        <w:jc w:val="both"/>
        <w:rPr>
          <w:sz w:val="28"/>
          <w:szCs w:val="28"/>
        </w:rPr>
      </w:pPr>
      <w:r w:rsidRPr="00C11EF2">
        <w:rPr>
          <w:sz w:val="28"/>
          <w:szCs w:val="28"/>
        </w:rPr>
        <w:t>(+) 2 980,</w:t>
      </w:r>
      <w:r w:rsidR="00E05EE1">
        <w:rPr>
          <w:sz w:val="28"/>
          <w:szCs w:val="28"/>
        </w:rPr>
        <w:t>8</w:t>
      </w:r>
      <w:r w:rsidRPr="00C11EF2">
        <w:rPr>
          <w:sz w:val="28"/>
          <w:szCs w:val="28"/>
        </w:rPr>
        <w:t xml:space="preserve"> тыс</w:t>
      </w:r>
      <w:r>
        <w:rPr>
          <w:sz w:val="28"/>
          <w:szCs w:val="28"/>
        </w:rPr>
        <w:t>. рублей и</w:t>
      </w:r>
      <w:r w:rsidRPr="00EA1ED5">
        <w:rPr>
          <w:sz w:val="28"/>
          <w:szCs w:val="28"/>
        </w:rPr>
        <w:t>ные межбюджетные трансферты на возмещение (компенсацию) части расходов по доставке в муниципальные образования Ханты-Мансийского автономного округа-Югры продукции (товаров), необходимой для обеспечения жизнедеятельности населения муниципальных образований Ханты-Мансийского автономного округа-Югры, отнесенных к территориям с ограниче</w:t>
      </w:r>
      <w:r w:rsidRPr="00EA1ED5">
        <w:rPr>
          <w:sz w:val="28"/>
          <w:szCs w:val="28"/>
        </w:rPr>
        <w:t>н</w:t>
      </w:r>
      <w:r w:rsidRPr="00EA1ED5">
        <w:rPr>
          <w:sz w:val="28"/>
          <w:szCs w:val="28"/>
        </w:rPr>
        <w:t>ными сроками завоза грузов</w:t>
      </w:r>
      <w:r>
        <w:rPr>
          <w:sz w:val="28"/>
          <w:szCs w:val="28"/>
        </w:rPr>
        <w:t>;</w:t>
      </w:r>
    </w:p>
    <w:p w:rsidR="00267AB1" w:rsidRDefault="00267AB1" w:rsidP="00C11EF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2 540,0 тыс. рублей с</w:t>
      </w:r>
      <w:r w:rsidRPr="00267AB1">
        <w:rPr>
          <w:sz w:val="28"/>
          <w:szCs w:val="28"/>
        </w:rPr>
        <w:t>убсидии на возмещение недополученных доходов организациям, осуществляющим реализацию электрической энергии предприят</w:t>
      </w:r>
      <w:r w:rsidRPr="00267AB1">
        <w:rPr>
          <w:sz w:val="28"/>
          <w:szCs w:val="28"/>
        </w:rPr>
        <w:t>и</w:t>
      </w:r>
      <w:r w:rsidRPr="00267AB1">
        <w:rPr>
          <w:sz w:val="28"/>
          <w:szCs w:val="28"/>
        </w:rPr>
        <w:t>ям жилищно-коммунального и агропромышленного комплексов, субъектам мал</w:t>
      </w:r>
      <w:r w:rsidRPr="00267AB1">
        <w:rPr>
          <w:sz w:val="28"/>
          <w:szCs w:val="28"/>
        </w:rPr>
        <w:t>о</w:t>
      </w:r>
      <w:r w:rsidRPr="00267AB1">
        <w:rPr>
          <w:sz w:val="28"/>
          <w:szCs w:val="28"/>
        </w:rPr>
        <w:t>го и среднего предпринимательства, организациям бюджетной сферы в зоне д</w:t>
      </w:r>
      <w:r w:rsidRPr="00267AB1">
        <w:rPr>
          <w:sz w:val="28"/>
          <w:szCs w:val="28"/>
        </w:rPr>
        <w:t>е</w:t>
      </w:r>
      <w:r w:rsidRPr="00267AB1">
        <w:rPr>
          <w:sz w:val="28"/>
          <w:szCs w:val="28"/>
        </w:rPr>
        <w:t>централизованного электроснабжения  Ханты - Мансийского автономного округа - Югры  по цене электрической энергии зоны централизованного электроснабж</w:t>
      </w:r>
      <w:r w:rsidRPr="00267AB1">
        <w:rPr>
          <w:sz w:val="28"/>
          <w:szCs w:val="28"/>
        </w:rPr>
        <w:t>е</w:t>
      </w:r>
      <w:r w:rsidRPr="00267AB1">
        <w:rPr>
          <w:sz w:val="28"/>
          <w:szCs w:val="28"/>
        </w:rPr>
        <w:t>ния</w:t>
      </w:r>
      <w:r>
        <w:rPr>
          <w:sz w:val="28"/>
          <w:szCs w:val="28"/>
        </w:rPr>
        <w:t>;</w:t>
      </w:r>
    </w:p>
    <w:p w:rsidR="00267AB1" w:rsidRDefault="00267AB1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(+) </w:t>
      </w:r>
      <w:r w:rsidR="00F06094">
        <w:rPr>
          <w:sz w:val="28"/>
          <w:szCs w:val="28"/>
        </w:rPr>
        <w:t>1 964,9 тыс. рублей с</w:t>
      </w:r>
      <w:r w:rsidR="00F06094" w:rsidRPr="00F06094">
        <w:rPr>
          <w:sz w:val="28"/>
          <w:szCs w:val="28"/>
        </w:rPr>
        <w:t>убсидии на организацию предоставления госуда</w:t>
      </w:r>
      <w:r w:rsidR="00F06094" w:rsidRPr="00F06094">
        <w:rPr>
          <w:sz w:val="28"/>
          <w:szCs w:val="28"/>
        </w:rPr>
        <w:t>р</w:t>
      </w:r>
      <w:r w:rsidR="00F06094" w:rsidRPr="00F06094">
        <w:rPr>
          <w:sz w:val="28"/>
          <w:szCs w:val="28"/>
        </w:rPr>
        <w:t>ственных услуг в многофункциональных центрах предоставления государстве</w:t>
      </w:r>
      <w:r w:rsidR="00F06094" w:rsidRPr="00F06094">
        <w:rPr>
          <w:sz w:val="28"/>
          <w:szCs w:val="28"/>
        </w:rPr>
        <w:t>н</w:t>
      </w:r>
      <w:r w:rsidR="00F06094" w:rsidRPr="00F06094">
        <w:rPr>
          <w:sz w:val="28"/>
          <w:szCs w:val="28"/>
        </w:rPr>
        <w:t>ных и муниципальных услуг</w:t>
      </w:r>
      <w:r w:rsidR="00F06094">
        <w:rPr>
          <w:sz w:val="28"/>
          <w:szCs w:val="28"/>
        </w:rPr>
        <w:t>;</w:t>
      </w:r>
    </w:p>
    <w:p w:rsidR="00F06094" w:rsidRDefault="00F06094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(+) 1 663,8 тыс. рублей с</w:t>
      </w:r>
      <w:r w:rsidRPr="00F06094">
        <w:rPr>
          <w:sz w:val="28"/>
          <w:szCs w:val="28"/>
        </w:rPr>
        <w:t>убвенции на повышение эффективности использ</w:t>
      </w:r>
      <w:r w:rsidRPr="00F06094">
        <w:rPr>
          <w:sz w:val="28"/>
          <w:szCs w:val="28"/>
        </w:rPr>
        <w:t>о</w:t>
      </w:r>
      <w:r w:rsidRPr="00F06094">
        <w:rPr>
          <w:sz w:val="28"/>
          <w:szCs w:val="28"/>
        </w:rPr>
        <w:t xml:space="preserve">вания и развитие ресурсного потенциала </w:t>
      </w:r>
      <w:proofErr w:type="spellStart"/>
      <w:r w:rsidRPr="00F06094">
        <w:rPr>
          <w:sz w:val="28"/>
          <w:szCs w:val="28"/>
        </w:rPr>
        <w:t>рыбохозяйственного</w:t>
      </w:r>
      <w:proofErr w:type="spellEnd"/>
      <w:r w:rsidRPr="00F06094">
        <w:rPr>
          <w:sz w:val="28"/>
          <w:szCs w:val="28"/>
        </w:rPr>
        <w:t xml:space="preserve"> комплекса</w:t>
      </w:r>
      <w:r>
        <w:rPr>
          <w:sz w:val="28"/>
          <w:szCs w:val="28"/>
        </w:rPr>
        <w:t>;</w:t>
      </w:r>
    </w:p>
    <w:p w:rsidR="00EA1ED5" w:rsidRDefault="00EA1ED5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</w:t>
      </w:r>
      <w:r w:rsidR="00A13B75">
        <w:rPr>
          <w:sz w:val="28"/>
          <w:szCs w:val="28"/>
        </w:rPr>
        <w:t xml:space="preserve"> 792,7 тыс. рублей субвенции на о</w:t>
      </w:r>
      <w:r w:rsidR="00A13B75" w:rsidRPr="00A13B75">
        <w:rPr>
          <w:sz w:val="28"/>
          <w:szCs w:val="28"/>
        </w:rPr>
        <w:t>существление полномочий по обесп</w:t>
      </w:r>
      <w:r w:rsidR="00A13B75" w:rsidRPr="00A13B75">
        <w:rPr>
          <w:sz w:val="28"/>
          <w:szCs w:val="28"/>
        </w:rPr>
        <w:t>е</w:t>
      </w:r>
      <w:r w:rsidR="00A13B75" w:rsidRPr="00A13B75">
        <w:rPr>
          <w:sz w:val="28"/>
          <w:szCs w:val="28"/>
        </w:rPr>
        <w:t>чению жильем отдельных категорий граждан, установленных федеральными з</w:t>
      </w:r>
      <w:r w:rsidR="00A13B75" w:rsidRPr="00A13B75">
        <w:rPr>
          <w:sz w:val="28"/>
          <w:szCs w:val="28"/>
        </w:rPr>
        <w:t>а</w:t>
      </w:r>
      <w:r w:rsidR="00A13B75" w:rsidRPr="00A13B75">
        <w:rPr>
          <w:sz w:val="28"/>
          <w:szCs w:val="28"/>
        </w:rPr>
        <w:t>конами от 12 января 1995 года № 5-ФЗ "О ветеранах" и от 24 ноября 1995 года № 181-ФЗ "О социальной защите инвалидов в Российской Федерации"</w:t>
      </w:r>
      <w:r w:rsidR="00A13B75">
        <w:rPr>
          <w:sz w:val="28"/>
          <w:szCs w:val="28"/>
        </w:rPr>
        <w:t>;</w:t>
      </w:r>
    </w:p>
    <w:p w:rsidR="00A13B75" w:rsidRDefault="002A0DCC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340,0 тыс. рублей субвенции на о</w:t>
      </w:r>
      <w:r w:rsidRPr="002A0DCC">
        <w:rPr>
          <w:sz w:val="28"/>
          <w:szCs w:val="28"/>
        </w:rPr>
        <w:t>существление переданных органам г</w:t>
      </w:r>
      <w:r w:rsidRPr="002A0DCC">
        <w:rPr>
          <w:sz w:val="28"/>
          <w:szCs w:val="28"/>
        </w:rPr>
        <w:t>о</w:t>
      </w:r>
      <w:r w:rsidRPr="002A0DCC">
        <w:rPr>
          <w:sz w:val="28"/>
          <w:szCs w:val="28"/>
        </w:rPr>
        <w:t>сударственной власти субъектов Российской Федерации в соответствии с пунктом 1 статьи 4 Федерального закона от 15 ноября 1997 года № 143-ФЗ "Об актах гр</w:t>
      </w:r>
      <w:r w:rsidRPr="002A0DCC">
        <w:rPr>
          <w:sz w:val="28"/>
          <w:szCs w:val="28"/>
        </w:rPr>
        <w:t>а</w:t>
      </w:r>
      <w:r w:rsidRPr="002A0DCC">
        <w:rPr>
          <w:sz w:val="28"/>
          <w:szCs w:val="28"/>
        </w:rPr>
        <w:t>жданского состояния" полномочий Российской Федерации на государственную регистрацию актов гражданского состояния</w:t>
      </w:r>
      <w:r>
        <w:rPr>
          <w:sz w:val="28"/>
          <w:szCs w:val="28"/>
        </w:rPr>
        <w:t>;</w:t>
      </w:r>
    </w:p>
    <w:p w:rsidR="002A0DCC" w:rsidRDefault="002A0DCC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250,0 тыс. рублей с</w:t>
      </w:r>
      <w:r w:rsidRPr="002A0DCC">
        <w:rPr>
          <w:sz w:val="28"/>
          <w:szCs w:val="28"/>
        </w:rPr>
        <w:t>убвенции на осуществление отдельных государс</w:t>
      </w:r>
      <w:r w:rsidRPr="002A0DCC">
        <w:rPr>
          <w:sz w:val="28"/>
          <w:szCs w:val="28"/>
        </w:rPr>
        <w:t>т</w:t>
      </w:r>
      <w:r w:rsidRPr="002A0DCC">
        <w:rPr>
          <w:sz w:val="28"/>
          <w:szCs w:val="28"/>
        </w:rPr>
        <w:t>венных полномочий в сфере трудовых отношений и государственного управления охраной труда</w:t>
      </w:r>
      <w:r>
        <w:rPr>
          <w:sz w:val="28"/>
          <w:szCs w:val="28"/>
        </w:rPr>
        <w:t>;</w:t>
      </w:r>
    </w:p>
    <w:p w:rsidR="008E4F89" w:rsidRDefault="008E4F89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200,0 тыс. рублей с</w:t>
      </w:r>
      <w:r w:rsidRPr="008E4F89">
        <w:rPr>
          <w:sz w:val="28"/>
          <w:szCs w:val="28"/>
        </w:rPr>
        <w:t>убвенции на развитие системы заготовки и перер</w:t>
      </w:r>
      <w:r w:rsidRPr="008E4F89">
        <w:rPr>
          <w:sz w:val="28"/>
          <w:szCs w:val="28"/>
        </w:rPr>
        <w:t>а</w:t>
      </w:r>
      <w:r w:rsidRPr="008E4F89">
        <w:rPr>
          <w:sz w:val="28"/>
          <w:szCs w:val="28"/>
        </w:rPr>
        <w:t>ботки дикоросов</w:t>
      </w:r>
      <w:r>
        <w:rPr>
          <w:sz w:val="28"/>
          <w:szCs w:val="28"/>
        </w:rPr>
        <w:t>;</w:t>
      </w:r>
    </w:p>
    <w:p w:rsidR="002A0DCC" w:rsidRDefault="002A0DCC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150,0 тыс. рублей с</w:t>
      </w:r>
      <w:r w:rsidRPr="002A0DCC">
        <w:rPr>
          <w:sz w:val="28"/>
          <w:szCs w:val="28"/>
        </w:rPr>
        <w:t>убвенции на предоставление дополнительных мер социальной поддержки детям-сиротам и детям, оставшимся без попечения род</w:t>
      </w:r>
      <w:r w:rsidRPr="002A0DCC">
        <w:rPr>
          <w:sz w:val="28"/>
          <w:szCs w:val="28"/>
        </w:rPr>
        <w:t>и</w:t>
      </w:r>
      <w:r w:rsidRPr="002A0DCC">
        <w:rPr>
          <w:sz w:val="28"/>
          <w:szCs w:val="28"/>
        </w:rPr>
        <w:t>телей, лицам из числа детей-сирот и детей, оставшихся без попечения родителей, усыновителям, приемным родителям</w:t>
      </w:r>
      <w:r>
        <w:rPr>
          <w:sz w:val="28"/>
          <w:szCs w:val="28"/>
        </w:rPr>
        <w:t>;</w:t>
      </w:r>
    </w:p>
    <w:p w:rsidR="002A0DCC" w:rsidRDefault="008E4F89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105,0 тыс. рублей и</w:t>
      </w:r>
      <w:r w:rsidRPr="008E4F89">
        <w:rPr>
          <w:sz w:val="28"/>
          <w:szCs w:val="28"/>
        </w:rPr>
        <w:t>ные межбюджетные трансферты на реализацию м</w:t>
      </w:r>
      <w:r w:rsidRPr="008E4F89">
        <w:rPr>
          <w:sz w:val="28"/>
          <w:szCs w:val="28"/>
        </w:rPr>
        <w:t>е</w:t>
      </w:r>
      <w:r w:rsidRPr="008E4F89">
        <w:rPr>
          <w:sz w:val="28"/>
          <w:szCs w:val="28"/>
        </w:rPr>
        <w:t>роприятий по проведению смотров-конкурсов в сфере физической культуры и спорт</w:t>
      </w:r>
      <w:r>
        <w:rPr>
          <w:sz w:val="28"/>
          <w:szCs w:val="28"/>
        </w:rPr>
        <w:t>а;</w:t>
      </w:r>
    </w:p>
    <w:p w:rsidR="00B46949" w:rsidRDefault="00B46949" w:rsidP="00B4694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(+) 4,</w:t>
      </w:r>
      <w:r w:rsidR="005C7ADC">
        <w:rPr>
          <w:sz w:val="28"/>
          <w:szCs w:val="28"/>
        </w:rPr>
        <w:t>1</w:t>
      </w:r>
      <w:r>
        <w:rPr>
          <w:sz w:val="28"/>
          <w:szCs w:val="28"/>
        </w:rPr>
        <w:t xml:space="preserve"> тыс. рублей и</w:t>
      </w:r>
      <w:r w:rsidRPr="006F10E4">
        <w:rPr>
          <w:sz w:val="28"/>
          <w:szCs w:val="28"/>
        </w:rPr>
        <w:t>ные межбюджетные трансферты на реализацию мер</w:t>
      </w:r>
      <w:r w:rsidRPr="006F10E4">
        <w:rPr>
          <w:sz w:val="28"/>
          <w:szCs w:val="28"/>
        </w:rPr>
        <w:t>о</w:t>
      </w:r>
      <w:r w:rsidRPr="006F10E4">
        <w:rPr>
          <w:sz w:val="28"/>
          <w:szCs w:val="28"/>
        </w:rPr>
        <w:t>приятий по содействию трудоустройству граждан</w:t>
      </w:r>
      <w:r>
        <w:rPr>
          <w:sz w:val="28"/>
          <w:szCs w:val="28"/>
        </w:rPr>
        <w:t>;</w:t>
      </w:r>
    </w:p>
    <w:p w:rsidR="008E4F89" w:rsidRDefault="005174F6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(-) </w:t>
      </w:r>
      <w:r w:rsidR="00375FDE">
        <w:rPr>
          <w:sz w:val="28"/>
          <w:szCs w:val="28"/>
        </w:rPr>
        <w:t>36 030</w:t>
      </w:r>
      <w:r>
        <w:rPr>
          <w:sz w:val="28"/>
          <w:szCs w:val="28"/>
        </w:rPr>
        <w:t xml:space="preserve"> тыс. рублей с</w:t>
      </w:r>
      <w:r w:rsidRPr="005174F6">
        <w:rPr>
          <w:sz w:val="28"/>
          <w:szCs w:val="28"/>
        </w:rPr>
        <w:t>убвенции для обеспечения государственных гара</w:t>
      </w:r>
      <w:r w:rsidRPr="005174F6">
        <w:rPr>
          <w:sz w:val="28"/>
          <w:szCs w:val="28"/>
        </w:rPr>
        <w:t>н</w:t>
      </w:r>
      <w:r w:rsidRPr="005174F6">
        <w:rPr>
          <w:sz w:val="28"/>
          <w:szCs w:val="28"/>
        </w:rPr>
        <w:t xml:space="preserve">тий на получение образования и </w:t>
      </w:r>
      <w:proofErr w:type="gramStart"/>
      <w:r w:rsidRPr="005174F6">
        <w:rPr>
          <w:sz w:val="28"/>
          <w:szCs w:val="28"/>
        </w:rPr>
        <w:t>осуществления</w:t>
      </w:r>
      <w:proofErr w:type="gramEnd"/>
      <w:r w:rsidRPr="005174F6">
        <w:rPr>
          <w:sz w:val="28"/>
          <w:szCs w:val="28"/>
        </w:rPr>
        <w:t xml:space="preserve"> переданных органам местного самоуправления муниципальных образований автономного округа отдельных г</w:t>
      </w:r>
      <w:r w:rsidRPr="005174F6">
        <w:rPr>
          <w:sz w:val="28"/>
          <w:szCs w:val="28"/>
        </w:rPr>
        <w:t>о</w:t>
      </w:r>
      <w:r w:rsidRPr="005174F6">
        <w:rPr>
          <w:sz w:val="28"/>
          <w:szCs w:val="28"/>
        </w:rPr>
        <w:t>сударственных полномочий в области образования</w:t>
      </w:r>
      <w:r>
        <w:rPr>
          <w:sz w:val="28"/>
          <w:szCs w:val="28"/>
        </w:rPr>
        <w:t>;</w:t>
      </w:r>
    </w:p>
    <w:p w:rsidR="005174F6" w:rsidRDefault="00375FDE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3 756,0 тыс. рублей с</w:t>
      </w:r>
      <w:r w:rsidRPr="00375FDE">
        <w:rPr>
          <w:sz w:val="28"/>
          <w:szCs w:val="28"/>
        </w:rPr>
        <w:t>убвенции на выплату компенсации части родител</w:t>
      </w:r>
      <w:r w:rsidRPr="00375FDE">
        <w:rPr>
          <w:sz w:val="28"/>
          <w:szCs w:val="28"/>
        </w:rPr>
        <w:t>ь</w:t>
      </w:r>
      <w:r w:rsidRPr="00375FDE">
        <w:rPr>
          <w:sz w:val="28"/>
          <w:szCs w:val="28"/>
        </w:rPr>
        <w:t>ской платы за присмотр и уход за детьми в образовательных организациях, реал</w:t>
      </w:r>
      <w:r w:rsidRPr="00375FDE">
        <w:rPr>
          <w:sz w:val="28"/>
          <w:szCs w:val="28"/>
        </w:rPr>
        <w:t>и</w:t>
      </w:r>
      <w:r w:rsidRPr="00375FDE">
        <w:rPr>
          <w:sz w:val="28"/>
          <w:szCs w:val="28"/>
        </w:rPr>
        <w:t>зующих образовательные программы дошкольного образования</w:t>
      </w:r>
      <w:r>
        <w:rPr>
          <w:sz w:val="28"/>
          <w:szCs w:val="28"/>
        </w:rPr>
        <w:t>;</w:t>
      </w:r>
    </w:p>
    <w:p w:rsidR="00375FDE" w:rsidRDefault="00B71813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(-) 3 722,5 тыс. рублей с</w:t>
      </w:r>
      <w:r w:rsidRPr="00B71813">
        <w:rPr>
          <w:sz w:val="28"/>
          <w:szCs w:val="28"/>
        </w:rPr>
        <w:t>убвенции на поддержку малых форм хозяйствов</w:t>
      </w:r>
      <w:r w:rsidRPr="00B71813">
        <w:rPr>
          <w:sz w:val="28"/>
          <w:szCs w:val="28"/>
        </w:rPr>
        <w:t>а</w:t>
      </w:r>
      <w:r w:rsidRPr="00B71813">
        <w:rPr>
          <w:sz w:val="28"/>
          <w:szCs w:val="28"/>
        </w:rPr>
        <w:t>ния</w:t>
      </w:r>
      <w:r>
        <w:rPr>
          <w:sz w:val="28"/>
          <w:szCs w:val="28"/>
        </w:rPr>
        <w:t>;</w:t>
      </w:r>
    </w:p>
    <w:p w:rsidR="00B71813" w:rsidRDefault="00B71813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2 177,6 тыс. рублей с</w:t>
      </w:r>
      <w:r w:rsidRPr="00B71813">
        <w:rPr>
          <w:sz w:val="28"/>
          <w:szCs w:val="28"/>
        </w:rPr>
        <w:t>убсидии на строительство пожарных водоемов</w:t>
      </w:r>
      <w:r>
        <w:rPr>
          <w:sz w:val="28"/>
          <w:szCs w:val="28"/>
        </w:rPr>
        <w:t>;</w:t>
      </w:r>
    </w:p>
    <w:p w:rsidR="00B71813" w:rsidRDefault="005B1E0F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613,0 тыс. рублей с</w:t>
      </w:r>
      <w:r w:rsidRPr="005B1E0F">
        <w:rPr>
          <w:sz w:val="28"/>
          <w:szCs w:val="28"/>
        </w:rPr>
        <w:t>убвенции на организацию осуществления меропри</w:t>
      </w:r>
      <w:r w:rsidRPr="005B1E0F">
        <w:rPr>
          <w:sz w:val="28"/>
          <w:szCs w:val="28"/>
        </w:rPr>
        <w:t>я</w:t>
      </w:r>
      <w:r w:rsidRPr="005B1E0F">
        <w:rPr>
          <w:sz w:val="28"/>
          <w:szCs w:val="28"/>
        </w:rPr>
        <w:t>тий по проведению дезинсекции и дератизации</w:t>
      </w:r>
      <w:r>
        <w:rPr>
          <w:sz w:val="28"/>
          <w:szCs w:val="28"/>
        </w:rPr>
        <w:t>;</w:t>
      </w:r>
    </w:p>
    <w:p w:rsidR="00206EB4" w:rsidRDefault="00206EB4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115,9 тыс. рублей с</w:t>
      </w:r>
      <w:r w:rsidRPr="00206EB4">
        <w:rPr>
          <w:sz w:val="28"/>
          <w:szCs w:val="28"/>
        </w:rPr>
        <w:t>убвенции на обеспечение дополнительных гарантий прав на жилое помещение детей-сирот и детей, оставшихся без попечения род</w:t>
      </w:r>
      <w:r w:rsidRPr="00206EB4">
        <w:rPr>
          <w:sz w:val="28"/>
          <w:szCs w:val="28"/>
        </w:rPr>
        <w:t>и</w:t>
      </w:r>
      <w:r w:rsidRPr="00206EB4">
        <w:rPr>
          <w:sz w:val="28"/>
          <w:szCs w:val="28"/>
        </w:rPr>
        <w:t>телей, лиц из числа детей-сирот и детей, оставшихся без попечения родителей</w:t>
      </w:r>
      <w:r w:rsidR="008148FF">
        <w:rPr>
          <w:sz w:val="28"/>
          <w:szCs w:val="28"/>
        </w:rPr>
        <w:t>;</w:t>
      </w:r>
    </w:p>
    <w:p w:rsidR="005B1E0F" w:rsidRDefault="006C17CB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30,4 тыс. рублей с</w:t>
      </w:r>
      <w:r w:rsidRPr="006C17CB">
        <w:rPr>
          <w:sz w:val="28"/>
          <w:szCs w:val="28"/>
        </w:rPr>
        <w:t>убвенции на организацию и обеспечение отдыха и о</w:t>
      </w:r>
      <w:r w:rsidRPr="006C17CB">
        <w:rPr>
          <w:sz w:val="28"/>
          <w:szCs w:val="28"/>
        </w:rPr>
        <w:t>з</w:t>
      </w:r>
      <w:r w:rsidRPr="006C17CB">
        <w:rPr>
          <w:sz w:val="28"/>
          <w:szCs w:val="28"/>
        </w:rPr>
        <w:t>доровления детей, в том числе в этнической среде</w:t>
      </w:r>
      <w:r>
        <w:rPr>
          <w:sz w:val="28"/>
          <w:szCs w:val="28"/>
        </w:rPr>
        <w:t>;</w:t>
      </w:r>
    </w:p>
    <w:p w:rsidR="007E395B" w:rsidRDefault="007E395B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27,5 тыс. рублей с</w:t>
      </w:r>
      <w:r w:rsidRPr="007E395B">
        <w:rPr>
          <w:sz w:val="28"/>
          <w:szCs w:val="28"/>
        </w:rPr>
        <w:t>убсидии на поддержку государственных программ субъектов Российской Федерации и муниципальных программ формирования с</w:t>
      </w:r>
      <w:r w:rsidRPr="007E395B">
        <w:rPr>
          <w:sz w:val="28"/>
          <w:szCs w:val="28"/>
        </w:rPr>
        <w:t>о</w:t>
      </w:r>
      <w:r w:rsidRPr="007E395B">
        <w:rPr>
          <w:sz w:val="28"/>
          <w:szCs w:val="28"/>
        </w:rPr>
        <w:t>временной городской среды</w:t>
      </w:r>
      <w:r>
        <w:rPr>
          <w:sz w:val="28"/>
          <w:szCs w:val="28"/>
        </w:rPr>
        <w:t>;</w:t>
      </w:r>
    </w:p>
    <w:p w:rsidR="006411BD" w:rsidRDefault="006411BD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24,3 тыс. рублей с</w:t>
      </w:r>
      <w:r w:rsidRPr="006411BD">
        <w:rPr>
          <w:sz w:val="28"/>
          <w:szCs w:val="28"/>
        </w:rPr>
        <w:t>убвенции на осуществление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>;</w:t>
      </w:r>
    </w:p>
    <w:p w:rsidR="00BB5DFA" w:rsidRDefault="00687ABD" w:rsidP="007E34B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(-) 0,1 тыс. рублей с</w:t>
      </w:r>
      <w:r w:rsidRPr="00687ABD">
        <w:rPr>
          <w:sz w:val="28"/>
          <w:szCs w:val="28"/>
        </w:rPr>
        <w:t>убсидии на мероприятия подпрограммы "Обеспечение жильем молодых семей" федеральной целевой программы "Жилище" на 2015–2020 годы</w:t>
      </w:r>
      <w:r>
        <w:rPr>
          <w:sz w:val="28"/>
          <w:szCs w:val="28"/>
        </w:rPr>
        <w:t>.</w:t>
      </w:r>
    </w:p>
    <w:p w:rsidR="008B645E" w:rsidRDefault="00AC698E" w:rsidP="008B645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B645E">
        <w:rPr>
          <w:sz w:val="28"/>
          <w:szCs w:val="28"/>
        </w:rPr>
        <w:t xml:space="preserve">За счет </w:t>
      </w:r>
      <w:r w:rsidR="008B645E" w:rsidRPr="0041500A">
        <w:rPr>
          <w:sz w:val="28"/>
          <w:szCs w:val="28"/>
        </w:rPr>
        <w:t xml:space="preserve">межбюджетных трансфертов из бюджетов поселений в связи с передачей полномочий по исполнению вопросов местного значения поселений району в сумме </w:t>
      </w:r>
      <w:r w:rsidR="008B645E" w:rsidRPr="0041500A">
        <w:rPr>
          <w:b/>
          <w:sz w:val="28"/>
          <w:szCs w:val="28"/>
        </w:rPr>
        <w:t>44 256,7 тыс. рублей</w:t>
      </w:r>
      <w:r w:rsidR="008B645E">
        <w:rPr>
          <w:sz w:val="28"/>
          <w:szCs w:val="28"/>
        </w:rPr>
        <w:t>.</w:t>
      </w:r>
    </w:p>
    <w:p w:rsidR="008B645E" w:rsidRPr="009D42AA" w:rsidRDefault="008B645E" w:rsidP="008B645E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За счет </w:t>
      </w:r>
      <w:r w:rsidRPr="0041500A">
        <w:rPr>
          <w:sz w:val="28"/>
          <w:szCs w:val="28"/>
        </w:rPr>
        <w:t xml:space="preserve">средств по заключенным экономическим соглашениям в сумме </w:t>
      </w:r>
      <w:r w:rsidRPr="0041500A">
        <w:rPr>
          <w:b/>
          <w:sz w:val="28"/>
          <w:szCs w:val="28"/>
        </w:rPr>
        <w:t>1 408,8 тыс. рублей</w:t>
      </w:r>
      <w:r>
        <w:rPr>
          <w:sz w:val="28"/>
          <w:szCs w:val="28"/>
        </w:rPr>
        <w:t>.</w:t>
      </w:r>
    </w:p>
    <w:p w:rsidR="005B699F" w:rsidRDefault="00FB117E" w:rsidP="005B699F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Уменьшение расходной части бюджета района осуществлено з</w:t>
      </w:r>
      <w:r w:rsidR="00AC698E">
        <w:rPr>
          <w:sz w:val="28"/>
          <w:szCs w:val="28"/>
        </w:rPr>
        <w:t xml:space="preserve">а счет уменьшения </w:t>
      </w:r>
      <w:r w:rsidRPr="00877CA7">
        <w:rPr>
          <w:sz w:val="28"/>
          <w:szCs w:val="28"/>
        </w:rPr>
        <w:t>остатк</w:t>
      </w:r>
      <w:r>
        <w:rPr>
          <w:sz w:val="28"/>
          <w:szCs w:val="28"/>
        </w:rPr>
        <w:t>овсубсидий</w:t>
      </w:r>
      <w:r w:rsidRPr="00877CA7">
        <w:rPr>
          <w:sz w:val="28"/>
          <w:szCs w:val="28"/>
        </w:rPr>
        <w:t xml:space="preserve"> 2016 года, переданны</w:t>
      </w:r>
      <w:r>
        <w:rPr>
          <w:sz w:val="28"/>
          <w:szCs w:val="28"/>
        </w:rPr>
        <w:t>х</w:t>
      </w:r>
      <w:r w:rsidRPr="00877CA7">
        <w:rPr>
          <w:sz w:val="28"/>
          <w:szCs w:val="28"/>
        </w:rPr>
        <w:t xml:space="preserve"> из бюджета Ханты-Мансийского автономного округа </w:t>
      </w:r>
      <w:proofErr w:type="gramStart"/>
      <w:r w:rsidRPr="00877CA7">
        <w:rPr>
          <w:sz w:val="28"/>
          <w:szCs w:val="28"/>
        </w:rPr>
        <w:t>-Ю</w:t>
      </w:r>
      <w:proofErr w:type="gramEnd"/>
      <w:r w:rsidRPr="00877CA7">
        <w:rPr>
          <w:sz w:val="28"/>
          <w:szCs w:val="28"/>
        </w:rPr>
        <w:t>гры в 2017 году</w:t>
      </w:r>
      <w:r w:rsidR="00AC698E">
        <w:rPr>
          <w:sz w:val="28"/>
          <w:szCs w:val="28"/>
        </w:rPr>
        <w:t>на</w:t>
      </w:r>
      <w:r w:rsidR="005B699F" w:rsidRPr="00BB5DFA">
        <w:rPr>
          <w:sz w:val="28"/>
          <w:szCs w:val="28"/>
        </w:rPr>
        <w:t xml:space="preserve"> содействие развитию и</w:t>
      </w:r>
      <w:r w:rsidR="005B699F" w:rsidRPr="00BB5DFA">
        <w:rPr>
          <w:sz w:val="28"/>
          <w:szCs w:val="28"/>
        </w:rPr>
        <w:t>с</w:t>
      </w:r>
      <w:r w:rsidR="005B699F" w:rsidRPr="00BB5DFA">
        <w:rPr>
          <w:sz w:val="28"/>
          <w:szCs w:val="28"/>
        </w:rPr>
        <w:t>тори</w:t>
      </w:r>
      <w:r w:rsidR="005B699F">
        <w:rPr>
          <w:sz w:val="28"/>
          <w:szCs w:val="28"/>
        </w:rPr>
        <w:t>ческих и иных местных традиций</w:t>
      </w:r>
      <w:r>
        <w:rPr>
          <w:sz w:val="28"/>
          <w:szCs w:val="28"/>
        </w:rPr>
        <w:t xml:space="preserve"> в сумме </w:t>
      </w:r>
      <w:r w:rsidR="00AC698E">
        <w:rPr>
          <w:sz w:val="28"/>
          <w:szCs w:val="28"/>
        </w:rPr>
        <w:t>3,2 тыс. рублей</w:t>
      </w:r>
      <w:r w:rsidR="00877CA7">
        <w:rPr>
          <w:sz w:val="28"/>
          <w:szCs w:val="28"/>
        </w:rPr>
        <w:t>.</w:t>
      </w:r>
    </w:p>
    <w:p w:rsidR="00724301" w:rsidRDefault="00724301" w:rsidP="00724301">
      <w:pPr>
        <w:spacing w:line="360" w:lineRule="auto"/>
        <w:ind w:firstLine="708"/>
        <w:jc w:val="both"/>
        <w:rPr>
          <w:sz w:val="28"/>
          <w:szCs w:val="28"/>
        </w:rPr>
      </w:pPr>
      <w:r w:rsidRPr="00C22C1D">
        <w:rPr>
          <w:sz w:val="28"/>
          <w:szCs w:val="28"/>
        </w:rPr>
        <w:t>Уточнение и перераспределение доходов бюджета района в разрезе кодов бюджетной классификации приведено в таблице 1 к пояснительной записке.</w:t>
      </w:r>
    </w:p>
    <w:p w:rsidR="008D0460" w:rsidRDefault="008D0460" w:rsidP="00724301">
      <w:pPr>
        <w:spacing w:line="360" w:lineRule="auto"/>
        <w:ind w:firstLine="708"/>
        <w:jc w:val="both"/>
        <w:rPr>
          <w:sz w:val="28"/>
          <w:szCs w:val="28"/>
        </w:rPr>
      </w:pPr>
    </w:p>
    <w:p w:rsidR="000524F8" w:rsidRPr="000524F8" w:rsidRDefault="00A530BD" w:rsidP="00941258">
      <w:pPr>
        <w:jc w:val="both"/>
        <w:rPr>
          <w:sz w:val="20"/>
        </w:rPr>
      </w:pPr>
      <w:r w:rsidRPr="009D42AA">
        <w:rPr>
          <w:sz w:val="28"/>
          <w:szCs w:val="28"/>
        </w:rPr>
        <w:t>Д</w:t>
      </w:r>
      <w:r w:rsidR="00B60CD4" w:rsidRPr="009D42AA">
        <w:rPr>
          <w:sz w:val="28"/>
          <w:szCs w:val="28"/>
        </w:rPr>
        <w:t>иректор</w:t>
      </w:r>
      <w:r w:rsidRPr="009D42AA">
        <w:rPr>
          <w:sz w:val="28"/>
          <w:szCs w:val="28"/>
        </w:rPr>
        <w:tab/>
      </w:r>
      <w:r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B60CD4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</w:r>
      <w:r w:rsidR="00E01E4B" w:rsidRPr="009D42AA">
        <w:rPr>
          <w:sz w:val="28"/>
          <w:szCs w:val="28"/>
        </w:rPr>
        <w:tab/>
        <w:t>М.А. Синева</w:t>
      </w:r>
    </w:p>
    <w:sectPr w:rsidR="000524F8" w:rsidRPr="000524F8" w:rsidSect="00A1653E"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626CD5"/>
    <w:multiLevelType w:val="hybridMultilevel"/>
    <w:tmpl w:val="09A67A8E"/>
    <w:lvl w:ilvl="0" w:tplc="47420DC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4311184C"/>
    <w:multiLevelType w:val="hybridMultilevel"/>
    <w:tmpl w:val="F0964404"/>
    <w:lvl w:ilvl="0" w:tplc="8C46EC3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56BB1D87"/>
    <w:multiLevelType w:val="hybridMultilevel"/>
    <w:tmpl w:val="771E4E8E"/>
    <w:lvl w:ilvl="0" w:tplc="80D4B1E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A7B751D"/>
    <w:multiLevelType w:val="hybridMultilevel"/>
    <w:tmpl w:val="34CCCFC2"/>
    <w:lvl w:ilvl="0" w:tplc="3BFCC416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804157"/>
    <w:rsid w:val="000008DC"/>
    <w:rsid w:val="00001942"/>
    <w:rsid w:val="0000771E"/>
    <w:rsid w:val="00011E67"/>
    <w:rsid w:val="00044599"/>
    <w:rsid w:val="000524F8"/>
    <w:rsid w:val="0006378A"/>
    <w:rsid w:val="00065650"/>
    <w:rsid w:val="00081278"/>
    <w:rsid w:val="00081EBD"/>
    <w:rsid w:val="0008291D"/>
    <w:rsid w:val="00083254"/>
    <w:rsid w:val="00090703"/>
    <w:rsid w:val="0009725C"/>
    <w:rsid w:val="000973A9"/>
    <w:rsid w:val="000A028E"/>
    <w:rsid w:val="000A2EE0"/>
    <w:rsid w:val="000A6F9F"/>
    <w:rsid w:val="000B6774"/>
    <w:rsid w:val="000D5D15"/>
    <w:rsid w:val="000E0AF7"/>
    <w:rsid w:val="000E5566"/>
    <w:rsid w:val="000E601A"/>
    <w:rsid w:val="000F1726"/>
    <w:rsid w:val="000F34C2"/>
    <w:rsid w:val="000F6200"/>
    <w:rsid w:val="00101A3C"/>
    <w:rsid w:val="00125F6F"/>
    <w:rsid w:val="00130175"/>
    <w:rsid w:val="00133C66"/>
    <w:rsid w:val="00137896"/>
    <w:rsid w:val="0014090A"/>
    <w:rsid w:val="00146819"/>
    <w:rsid w:val="00147002"/>
    <w:rsid w:val="001505B1"/>
    <w:rsid w:val="00154A28"/>
    <w:rsid w:val="0016347C"/>
    <w:rsid w:val="00163517"/>
    <w:rsid w:val="00163911"/>
    <w:rsid w:val="0016441E"/>
    <w:rsid w:val="00164D3B"/>
    <w:rsid w:val="00171E8B"/>
    <w:rsid w:val="001748AF"/>
    <w:rsid w:val="00176A7D"/>
    <w:rsid w:val="00181DDE"/>
    <w:rsid w:val="001846A9"/>
    <w:rsid w:val="00185B10"/>
    <w:rsid w:val="0018713C"/>
    <w:rsid w:val="001907AA"/>
    <w:rsid w:val="00191E4A"/>
    <w:rsid w:val="00192858"/>
    <w:rsid w:val="001968AC"/>
    <w:rsid w:val="001A0734"/>
    <w:rsid w:val="001A2FD1"/>
    <w:rsid w:val="001C394A"/>
    <w:rsid w:val="001D1B7D"/>
    <w:rsid w:val="001D4A86"/>
    <w:rsid w:val="001F0B29"/>
    <w:rsid w:val="00206CBB"/>
    <w:rsid w:val="00206EB4"/>
    <w:rsid w:val="00216F92"/>
    <w:rsid w:val="00221585"/>
    <w:rsid w:val="0023340F"/>
    <w:rsid w:val="00235205"/>
    <w:rsid w:val="00237346"/>
    <w:rsid w:val="0024014F"/>
    <w:rsid w:val="0024039D"/>
    <w:rsid w:val="002409A8"/>
    <w:rsid w:val="00244797"/>
    <w:rsid w:val="002459C5"/>
    <w:rsid w:val="0026021C"/>
    <w:rsid w:val="00267072"/>
    <w:rsid w:val="00267AB1"/>
    <w:rsid w:val="00271F16"/>
    <w:rsid w:val="00277F85"/>
    <w:rsid w:val="00284C35"/>
    <w:rsid w:val="00286A0C"/>
    <w:rsid w:val="00290D16"/>
    <w:rsid w:val="00295745"/>
    <w:rsid w:val="002A0DCC"/>
    <w:rsid w:val="002B1758"/>
    <w:rsid w:val="002B4AEE"/>
    <w:rsid w:val="002B4D50"/>
    <w:rsid w:val="002B58E9"/>
    <w:rsid w:val="002C0929"/>
    <w:rsid w:val="002D1736"/>
    <w:rsid w:val="002E1C73"/>
    <w:rsid w:val="002E408C"/>
    <w:rsid w:val="002E53C3"/>
    <w:rsid w:val="002E5ACB"/>
    <w:rsid w:val="002F15BE"/>
    <w:rsid w:val="002F3AF0"/>
    <w:rsid w:val="00300B5F"/>
    <w:rsid w:val="00302E8E"/>
    <w:rsid w:val="00303D53"/>
    <w:rsid w:val="00305497"/>
    <w:rsid w:val="003167FB"/>
    <w:rsid w:val="00327B71"/>
    <w:rsid w:val="00340519"/>
    <w:rsid w:val="00342B4A"/>
    <w:rsid w:val="003437F8"/>
    <w:rsid w:val="00344627"/>
    <w:rsid w:val="00350753"/>
    <w:rsid w:val="00350B29"/>
    <w:rsid w:val="00351A28"/>
    <w:rsid w:val="003578BA"/>
    <w:rsid w:val="00360AF5"/>
    <w:rsid w:val="00362FE0"/>
    <w:rsid w:val="00366CE8"/>
    <w:rsid w:val="00374481"/>
    <w:rsid w:val="00375A4B"/>
    <w:rsid w:val="00375FDE"/>
    <w:rsid w:val="00382C3F"/>
    <w:rsid w:val="003843AD"/>
    <w:rsid w:val="00384DD1"/>
    <w:rsid w:val="003861DE"/>
    <w:rsid w:val="00390D96"/>
    <w:rsid w:val="00391B31"/>
    <w:rsid w:val="00391BE7"/>
    <w:rsid w:val="00393609"/>
    <w:rsid w:val="003A069E"/>
    <w:rsid w:val="003A407F"/>
    <w:rsid w:val="003A4188"/>
    <w:rsid w:val="003C2CB9"/>
    <w:rsid w:val="003C58E2"/>
    <w:rsid w:val="003C794A"/>
    <w:rsid w:val="003D0D9B"/>
    <w:rsid w:val="003D6C9E"/>
    <w:rsid w:val="003E3E09"/>
    <w:rsid w:val="003E5941"/>
    <w:rsid w:val="003F11A9"/>
    <w:rsid w:val="003F289A"/>
    <w:rsid w:val="00405862"/>
    <w:rsid w:val="00410880"/>
    <w:rsid w:val="0041500A"/>
    <w:rsid w:val="00415641"/>
    <w:rsid w:val="00415D10"/>
    <w:rsid w:val="00430E15"/>
    <w:rsid w:val="0043515F"/>
    <w:rsid w:val="004431DD"/>
    <w:rsid w:val="0044673C"/>
    <w:rsid w:val="00451BF2"/>
    <w:rsid w:val="00453F5B"/>
    <w:rsid w:val="00463EAD"/>
    <w:rsid w:val="00472B5D"/>
    <w:rsid w:val="00480258"/>
    <w:rsid w:val="0048713D"/>
    <w:rsid w:val="00490022"/>
    <w:rsid w:val="004908D6"/>
    <w:rsid w:val="004913FC"/>
    <w:rsid w:val="00492516"/>
    <w:rsid w:val="004977CC"/>
    <w:rsid w:val="004A6BF1"/>
    <w:rsid w:val="004B64BF"/>
    <w:rsid w:val="004C261E"/>
    <w:rsid w:val="004C30B9"/>
    <w:rsid w:val="004C373A"/>
    <w:rsid w:val="004C3BCE"/>
    <w:rsid w:val="004C4964"/>
    <w:rsid w:val="004D6D4C"/>
    <w:rsid w:val="004D786A"/>
    <w:rsid w:val="004E6107"/>
    <w:rsid w:val="004F51C1"/>
    <w:rsid w:val="004F7057"/>
    <w:rsid w:val="004F7DD5"/>
    <w:rsid w:val="0050031F"/>
    <w:rsid w:val="0050442D"/>
    <w:rsid w:val="00506253"/>
    <w:rsid w:val="00513162"/>
    <w:rsid w:val="005170EE"/>
    <w:rsid w:val="005174F6"/>
    <w:rsid w:val="0052549E"/>
    <w:rsid w:val="0054169C"/>
    <w:rsid w:val="0054524A"/>
    <w:rsid w:val="00547433"/>
    <w:rsid w:val="005506C7"/>
    <w:rsid w:val="00563E40"/>
    <w:rsid w:val="00573E65"/>
    <w:rsid w:val="0058206A"/>
    <w:rsid w:val="00590F8E"/>
    <w:rsid w:val="00595240"/>
    <w:rsid w:val="00597039"/>
    <w:rsid w:val="005A3AD1"/>
    <w:rsid w:val="005A6512"/>
    <w:rsid w:val="005B1E0F"/>
    <w:rsid w:val="005B30E1"/>
    <w:rsid w:val="005B699F"/>
    <w:rsid w:val="005C12C5"/>
    <w:rsid w:val="005C7ADC"/>
    <w:rsid w:val="005D775D"/>
    <w:rsid w:val="00604FB6"/>
    <w:rsid w:val="00607DED"/>
    <w:rsid w:val="0062471A"/>
    <w:rsid w:val="00627E57"/>
    <w:rsid w:val="00630BF1"/>
    <w:rsid w:val="006411BD"/>
    <w:rsid w:val="00641E56"/>
    <w:rsid w:val="00647170"/>
    <w:rsid w:val="0065125C"/>
    <w:rsid w:val="006519BB"/>
    <w:rsid w:val="006522F6"/>
    <w:rsid w:val="00652FB9"/>
    <w:rsid w:val="0065424D"/>
    <w:rsid w:val="006542C1"/>
    <w:rsid w:val="0066452E"/>
    <w:rsid w:val="00674F32"/>
    <w:rsid w:val="00675C90"/>
    <w:rsid w:val="00683335"/>
    <w:rsid w:val="00683656"/>
    <w:rsid w:val="00687ABD"/>
    <w:rsid w:val="00695C7A"/>
    <w:rsid w:val="00695CBC"/>
    <w:rsid w:val="0069658A"/>
    <w:rsid w:val="006A4C7A"/>
    <w:rsid w:val="006B02EE"/>
    <w:rsid w:val="006B423B"/>
    <w:rsid w:val="006C05B6"/>
    <w:rsid w:val="006C149B"/>
    <w:rsid w:val="006C17CB"/>
    <w:rsid w:val="006D4A44"/>
    <w:rsid w:val="006D751A"/>
    <w:rsid w:val="006E0FAB"/>
    <w:rsid w:val="006E2064"/>
    <w:rsid w:val="006E513C"/>
    <w:rsid w:val="006E7BE8"/>
    <w:rsid w:val="006F10E4"/>
    <w:rsid w:val="006F4510"/>
    <w:rsid w:val="006F71FB"/>
    <w:rsid w:val="00702AB0"/>
    <w:rsid w:val="007048BB"/>
    <w:rsid w:val="007111AD"/>
    <w:rsid w:val="00711D96"/>
    <w:rsid w:val="0071432F"/>
    <w:rsid w:val="00714BB9"/>
    <w:rsid w:val="00714E44"/>
    <w:rsid w:val="007237E4"/>
    <w:rsid w:val="00724301"/>
    <w:rsid w:val="00727E9A"/>
    <w:rsid w:val="00736539"/>
    <w:rsid w:val="0074023F"/>
    <w:rsid w:val="00740F29"/>
    <w:rsid w:val="0074638A"/>
    <w:rsid w:val="007650BC"/>
    <w:rsid w:val="00766B65"/>
    <w:rsid w:val="0077093E"/>
    <w:rsid w:val="0077550F"/>
    <w:rsid w:val="0078558D"/>
    <w:rsid w:val="00791941"/>
    <w:rsid w:val="00794DAA"/>
    <w:rsid w:val="00795B49"/>
    <w:rsid w:val="007A11FB"/>
    <w:rsid w:val="007A4690"/>
    <w:rsid w:val="007B0349"/>
    <w:rsid w:val="007B2C9D"/>
    <w:rsid w:val="007C4355"/>
    <w:rsid w:val="007C5DA5"/>
    <w:rsid w:val="007D4BDE"/>
    <w:rsid w:val="007D579B"/>
    <w:rsid w:val="007D6E47"/>
    <w:rsid w:val="007E169E"/>
    <w:rsid w:val="007E197F"/>
    <w:rsid w:val="007E34B4"/>
    <w:rsid w:val="007E395B"/>
    <w:rsid w:val="007E6602"/>
    <w:rsid w:val="007F12F3"/>
    <w:rsid w:val="00801922"/>
    <w:rsid w:val="0080286A"/>
    <w:rsid w:val="00804157"/>
    <w:rsid w:val="00806813"/>
    <w:rsid w:val="008074C8"/>
    <w:rsid w:val="0081194E"/>
    <w:rsid w:val="0081217F"/>
    <w:rsid w:val="008148FF"/>
    <w:rsid w:val="00827084"/>
    <w:rsid w:val="008300B4"/>
    <w:rsid w:val="00832F55"/>
    <w:rsid w:val="00837BFF"/>
    <w:rsid w:val="00840DC0"/>
    <w:rsid w:val="008515FD"/>
    <w:rsid w:val="0085380D"/>
    <w:rsid w:val="008550E2"/>
    <w:rsid w:val="0086140D"/>
    <w:rsid w:val="0086614C"/>
    <w:rsid w:val="0087393F"/>
    <w:rsid w:val="00877CA7"/>
    <w:rsid w:val="00883A47"/>
    <w:rsid w:val="00886B0D"/>
    <w:rsid w:val="008A7701"/>
    <w:rsid w:val="008B46CB"/>
    <w:rsid w:val="008B4790"/>
    <w:rsid w:val="008B645E"/>
    <w:rsid w:val="008C5B31"/>
    <w:rsid w:val="008C6786"/>
    <w:rsid w:val="008D0460"/>
    <w:rsid w:val="008D18B3"/>
    <w:rsid w:val="008E3456"/>
    <w:rsid w:val="008E4F89"/>
    <w:rsid w:val="008F643B"/>
    <w:rsid w:val="009127FB"/>
    <w:rsid w:val="00917683"/>
    <w:rsid w:val="009224CC"/>
    <w:rsid w:val="009371C9"/>
    <w:rsid w:val="00941258"/>
    <w:rsid w:val="009460E9"/>
    <w:rsid w:val="00946E9C"/>
    <w:rsid w:val="0095203F"/>
    <w:rsid w:val="00952D02"/>
    <w:rsid w:val="009559BE"/>
    <w:rsid w:val="00956A63"/>
    <w:rsid w:val="00981E15"/>
    <w:rsid w:val="00982B57"/>
    <w:rsid w:val="00984F0D"/>
    <w:rsid w:val="009868AB"/>
    <w:rsid w:val="00987A6A"/>
    <w:rsid w:val="00991E2F"/>
    <w:rsid w:val="00994C8A"/>
    <w:rsid w:val="009971C9"/>
    <w:rsid w:val="009B048A"/>
    <w:rsid w:val="009B2815"/>
    <w:rsid w:val="009C6042"/>
    <w:rsid w:val="009D42AA"/>
    <w:rsid w:val="009D75FF"/>
    <w:rsid w:val="009E09B4"/>
    <w:rsid w:val="009E2931"/>
    <w:rsid w:val="009E33F4"/>
    <w:rsid w:val="00A03441"/>
    <w:rsid w:val="00A12D3F"/>
    <w:rsid w:val="00A13B75"/>
    <w:rsid w:val="00A14550"/>
    <w:rsid w:val="00A1653E"/>
    <w:rsid w:val="00A21457"/>
    <w:rsid w:val="00A2519A"/>
    <w:rsid w:val="00A25498"/>
    <w:rsid w:val="00A31A07"/>
    <w:rsid w:val="00A37116"/>
    <w:rsid w:val="00A40358"/>
    <w:rsid w:val="00A43BD5"/>
    <w:rsid w:val="00A452C0"/>
    <w:rsid w:val="00A463E8"/>
    <w:rsid w:val="00A47C57"/>
    <w:rsid w:val="00A50A96"/>
    <w:rsid w:val="00A530BD"/>
    <w:rsid w:val="00A56AAC"/>
    <w:rsid w:val="00A603A1"/>
    <w:rsid w:val="00A7605A"/>
    <w:rsid w:val="00A84E84"/>
    <w:rsid w:val="00A85115"/>
    <w:rsid w:val="00A92004"/>
    <w:rsid w:val="00A93751"/>
    <w:rsid w:val="00A94A49"/>
    <w:rsid w:val="00A971DB"/>
    <w:rsid w:val="00AA2621"/>
    <w:rsid w:val="00AA3828"/>
    <w:rsid w:val="00AB2750"/>
    <w:rsid w:val="00AB2FFD"/>
    <w:rsid w:val="00AB6A92"/>
    <w:rsid w:val="00AB7F33"/>
    <w:rsid w:val="00AC55D5"/>
    <w:rsid w:val="00AC5B4E"/>
    <w:rsid w:val="00AC698E"/>
    <w:rsid w:val="00AD0E36"/>
    <w:rsid w:val="00AD30A4"/>
    <w:rsid w:val="00AE0EAF"/>
    <w:rsid w:val="00AE393B"/>
    <w:rsid w:val="00AE493A"/>
    <w:rsid w:val="00AE76D6"/>
    <w:rsid w:val="00AF0313"/>
    <w:rsid w:val="00AF3D34"/>
    <w:rsid w:val="00B02695"/>
    <w:rsid w:val="00B0385E"/>
    <w:rsid w:val="00B21314"/>
    <w:rsid w:val="00B22BC6"/>
    <w:rsid w:val="00B230C7"/>
    <w:rsid w:val="00B301B8"/>
    <w:rsid w:val="00B30D35"/>
    <w:rsid w:val="00B348EB"/>
    <w:rsid w:val="00B40A8E"/>
    <w:rsid w:val="00B437B7"/>
    <w:rsid w:val="00B46949"/>
    <w:rsid w:val="00B51489"/>
    <w:rsid w:val="00B51567"/>
    <w:rsid w:val="00B52E0C"/>
    <w:rsid w:val="00B55245"/>
    <w:rsid w:val="00B55C67"/>
    <w:rsid w:val="00B564D2"/>
    <w:rsid w:val="00B60CD4"/>
    <w:rsid w:val="00B60FF3"/>
    <w:rsid w:val="00B63BC9"/>
    <w:rsid w:val="00B71813"/>
    <w:rsid w:val="00B81777"/>
    <w:rsid w:val="00B822AB"/>
    <w:rsid w:val="00B83F9C"/>
    <w:rsid w:val="00B84DAE"/>
    <w:rsid w:val="00B8661A"/>
    <w:rsid w:val="00B9050C"/>
    <w:rsid w:val="00BA4274"/>
    <w:rsid w:val="00BA6D87"/>
    <w:rsid w:val="00BB26A7"/>
    <w:rsid w:val="00BB5DFA"/>
    <w:rsid w:val="00BC1E4C"/>
    <w:rsid w:val="00BD4E1F"/>
    <w:rsid w:val="00BD54C9"/>
    <w:rsid w:val="00BD5F67"/>
    <w:rsid w:val="00BD6730"/>
    <w:rsid w:val="00BE01AB"/>
    <w:rsid w:val="00BE782A"/>
    <w:rsid w:val="00BF1244"/>
    <w:rsid w:val="00BF1D93"/>
    <w:rsid w:val="00C00558"/>
    <w:rsid w:val="00C05730"/>
    <w:rsid w:val="00C1178C"/>
    <w:rsid w:val="00C11EF2"/>
    <w:rsid w:val="00C11F96"/>
    <w:rsid w:val="00C20F2C"/>
    <w:rsid w:val="00C2150C"/>
    <w:rsid w:val="00C23C8A"/>
    <w:rsid w:val="00C407C3"/>
    <w:rsid w:val="00C41706"/>
    <w:rsid w:val="00C45F76"/>
    <w:rsid w:val="00C4693D"/>
    <w:rsid w:val="00C52065"/>
    <w:rsid w:val="00C5269D"/>
    <w:rsid w:val="00C53587"/>
    <w:rsid w:val="00C70109"/>
    <w:rsid w:val="00C72A72"/>
    <w:rsid w:val="00C75285"/>
    <w:rsid w:val="00C77360"/>
    <w:rsid w:val="00C93444"/>
    <w:rsid w:val="00C95E7E"/>
    <w:rsid w:val="00CA2D10"/>
    <w:rsid w:val="00CA652F"/>
    <w:rsid w:val="00CA72D4"/>
    <w:rsid w:val="00CB1202"/>
    <w:rsid w:val="00CB6C80"/>
    <w:rsid w:val="00CC5E00"/>
    <w:rsid w:val="00CD03D2"/>
    <w:rsid w:val="00CE04A5"/>
    <w:rsid w:val="00CF57C9"/>
    <w:rsid w:val="00CF70E2"/>
    <w:rsid w:val="00D25149"/>
    <w:rsid w:val="00D4488F"/>
    <w:rsid w:val="00D451D4"/>
    <w:rsid w:val="00D465C2"/>
    <w:rsid w:val="00D50333"/>
    <w:rsid w:val="00D519B8"/>
    <w:rsid w:val="00D63B6B"/>
    <w:rsid w:val="00D63E5F"/>
    <w:rsid w:val="00D65F79"/>
    <w:rsid w:val="00D67AC9"/>
    <w:rsid w:val="00D71CEF"/>
    <w:rsid w:val="00D745A1"/>
    <w:rsid w:val="00D758D0"/>
    <w:rsid w:val="00D80ECD"/>
    <w:rsid w:val="00D8453E"/>
    <w:rsid w:val="00D85038"/>
    <w:rsid w:val="00DA0DA8"/>
    <w:rsid w:val="00DA1FF0"/>
    <w:rsid w:val="00DB1B88"/>
    <w:rsid w:val="00DB496B"/>
    <w:rsid w:val="00DB551E"/>
    <w:rsid w:val="00DB7747"/>
    <w:rsid w:val="00DC54BB"/>
    <w:rsid w:val="00DD71C7"/>
    <w:rsid w:val="00DE0F6A"/>
    <w:rsid w:val="00DE0FF6"/>
    <w:rsid w:val="00DE189A"/>
    <w:rsid w:val="00DE1F83"/>
    <w:rsid w:val="00DE32A1"/>
    <w:rsid w:val="00E01E4B"/>
    <w:rsid w:val="00E01FEC"/>
    <w:rsid w:val="00E05EE1"/>
    <w:rsid w:val="00E06CC8"/>
    <w:rsid w:val="00E367C7"/>
    <w:rsid w:val="00E46233"/>
    <w:rsid w:val="00E47647"/>
    <w:rsid w:val="00E559F3"/>
    <w:rsid w:val="00E56BB0"/>
    <w:rsid w:val="00E5794C"/>
    <w:rsid w:val="00E761E0"/>
    <w:rsid w:val="00E82330"/>
    <w:rsid w:val="00E8295A"/>
    <w:rsid w:val="00E83478"/>
    <w:rsid w:val="00E956FB"/>
    <w:rsid w:val="00E9750F"/>
    <w:rsid w:val="00EA1ED5"/>
    <w:rsid w:val="00EA338D"/>
    <w:rsid w:val="00EA4AFE"/>
    <w:rsid w:val="00EA4D38"/>
    <w:rsid w:val="00EA6F45"/>
    <w:rsid w:val="00EA72DF"/>
    <w:rsid w:val="00EB3A3E"/>
    <w:rsid w:val="00EB662C"/>
    <w:rsid w:val="00EB79AD"/>
    <w:rsid w:val="00EC1ABC"/>
    <w:rsid w:val="00EC445F"/>
    <w:rsid w:val="00EC642B"/>
    <w:rsid w:val="00EC7B04"/>
    <w:rsid w:val="00ED75AF"/>
    <w:rsid w:val="00ED7832"/>
    <w:rsid w:val="00EE1B67"/>
    <w:rsid w:val="00EE2F96"/>
    <w:rsid w:val="00EE4C52"/>
    <w:rsid w:val="00EE7AB5"/>
    <w:rsid w:val="00EF3E1A"/>
    <w:rsid w:val="00F0058A"/>
    <w:rsid w:val="00F00E70"/>
    <w:rsid w:val="00F06094"/>
    <w:rsid w:val="00F1314F"/>
    <w:rsid w:val="00F136D1"/>
    <w:rsid w:val="00F16398"/>
    <w:rsid w:val="00F42349"/>
    <w:rsid w:val="00F46282"/>
    <w:rsid w:val="00F517C3"/>
    <w:rsid w:val="00F523AC"/>
    <w:rsid w:val="00F52731"/>
    <w:rsid w:val="00F53CD7"/>
    <w:rsid w:val="00F55C79"/>
    <w:rsid w:val="00F65ABA"/>
    <w:rsid w:val="00F67600"/>
    <w:rsid w:val="00F71653"/>
    <w:rsid w:val="00F9203C"/>
    <w:rsid w:val="00F92367"/>
    <w:rsid w:val="00F94A95"/>
    <w:rsid w:val="00FA7CB5"/>
    <w:rsid w:val="00FA7E48"/>
    <w:rsid w:val="00FB0F39"/>
    <w:rsid w:val="00FB117E"/>
    <w:rsid w:val="00FC33C1"/>
    <w:rsid w:val="00FD4328"/>
    <w:rsid w:val="00FD5930"/>
    <w:rsid w:val="00FE4409"/>
    <w:rsid w:val="00FF33B9"/>
    <w:rsid w:val="00FF4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50C"/>
    <w:rPr>
      <w:sz w:val="24"/>
      <w:szCs w:val="24"/>
    </w:rPr>
  </w:style>
  <w:style w:type="paragraph" w:styleId="1">
    <w:name w:val="heading 1"/>
    <w:basedOn w:val="a"/>
    <w:next w:val="a"/>
    <w:qFormat/>
    <w:rsid w:val="00B9050C"/>
    <w:pPr>
      <w:keepNext/>
      <w:ind w:left="7788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qFormat/>
    <w:rsid w:val="00B9050C"/>
    <w:pPr>
      <w:keepNext/>
      <w:jc w:val="center"/>
      <w:outlineLvl w:val="1"/>
    </w:pPr>
    <w:rPr>
      <w:sz w:val="28"/>
    </w:rPr>
  </w:style>
  <w:style w:type="paragraph" w:styleId="5">
    <w:name w:val="heading 5"/>
    <w:basedOn w:val="a"/>
    <w:next w:val="a"/>
    <w:qFormat/>
    <w:rsid w:val="00B9050C"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B9050C"/>
    <w:pPr>
      <w:keepNext/>
      <w:outlineLvl w:val="5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713C"/>
    <w:rPr>
      <w:rFonts w:ascii="Tahoma" w:hAnsi="Tahoma" w:cs="Tahoma"/>
      <w:sz w:val="16"/>
      <w:szCs w:val="16"/>
    </w:rPr>
  </w:style>
  <w:style w:type="paragraph" w:customStyle="1" w:styleId="21">
    <w:name w:val="Основной текст с отступом 21"/>
    <w:basedOn w:val="a"/>
    <w:rsid w:val="001F0B29"/>
    <w:pPr>
      <w:snapToGrid w:val="0"/>
      <w:ind w:firstLine="709"/>
      <w:jc w:val="both"/>
    </w:pPr>
    <w:rPr>
      <w:sz w:val="28"/>
      <w:szCs w:val="20"/>
    </w:rPr>
  </w:style>
  <w:style w:type="character" w:styleId="a4">
    <w:name w:val="Hyperlink"/>
    <w:basedOn w:val="a0"/>
    <w:rsid w:val="00BE01AB"/>
    <w:rPr>
      <w:color w:val="0000FF"/>
      <w:u w:val="single"/>
    </w:rPr>
  </w:style>
  <w:style w:type="paragraph" w:styleId="a5">
    <w:name w:val="Body Text"/>
    <w:basedOn w:val="a"/>
    <w:link w:val="a6"/>
    <w:rsid w:val="00221585"/>
    <w:pPr>
      <w:jc w:val="center"/>
    </w:pPr>
    <w:rPr>
      <w:b/>
      <w:bCs/>
      <w:sz w:val="28"/>
    </w:rPr>
  </w:style>
  <w:style w:type="character" w:customStyle="1" w:styleId="a6">
    <w:name w:val="Основной текст Знак"/>
    <w:basedOn w:val="a0"/>
    <w:link w:val="a5"/>
    <w:rsid w:val="00221585"/>
    <w:rPr>
      <w:b/>
      <w:bCs/>
      <w:sz w:val="28"/>
      <w:szCs w:val="24"/>
    </w:rPr>
  </w:style>
  <w:style w:type="character" w:customStyle="1" w:styleId="section">
    <w:name w:val="section"/>
    <w:basedOn w:val="a0"/>
    <w:rsid w:val="005A6512"/>
  </w:style>
  <w:style w:type="character" w:customStyle="1" w:styleId="section2">
    <w:name w:val="section_2"/>
    <w:basedOn w:val="a0"/>
    <w:rsid w:val="005A6512"/>
  </w:style>
  <w:style w:type="paragraph" w:customStyle="1" w:styleId="ConsPlusNormal">
    <w:name w:val="ConsPlusNormal"/>
    <w:rsid w:val="00795B49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7">
    <w:name w:val="List Paragraph"/>
    <w:basedOn w:val="a"/>
    <w:uiPriority w:val="34"/>
    <w:qFormat/>
    <w:rsid w:val="00C469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depfin@NVraion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C79440-4F34-4C80-A26E-76E5C5846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1073</TotalTime>
  <Pages>4</Pages>
  <Words>956</Words>
  <Characters>6568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Нижневартовский р-н</vt:lpstr>
    </vt:vector>
  </TitlesOfParts>
  <Company>Комитет финансов</Company>
  <LinksUpToDate>false</LinksUpToDate>
  <CharactersWithSpaces>7509</CharactersWithSpaces>
  <SharedDoc>false</SharedDoc>
  <HLinks>
    <vt:vector size="18" baseType="variant">
      <vt:variant>
        <vt:i4>7667789</vt:i4>
      </vt:variant>
      <vt:variant>
        <vt:i4>6</vt:i4>
      </vt:variant>
      <vt:variant>
        <vt:i4>0</vt:i4>
      </vt:variant>
      <vt:variant>
        <vt:i4>5</vt:i4>
      </vt:variant>
      <vt:variant>
        <vt:lpwstr>mailto:FeaktistovaTP@nvraion.ru</vt:lpwstr>
      </vt:variant>
      <vt:variant>
        <vt:lpwstr/>
      </vt:variant>
      <vt:variant>
        <vt:i4>8126542</vt:i4>
      </vt:variant>
      <vt:variant>
        <vt:i4>3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  <vt:variant>
        <vt:i4>8126542</vt:i4>
      </vt:variant>
      <vt:variant>
        <vt:i4>0</vt:i4>
      </vt:variant>
      <vt:variant>
        <vt:i4>0</vt:i4>
      </vt:variant>
      <vt:variant>
        <vt:i4>5</vt:i4>
      </vt:variant>
      <vt:variant>
        <vt:lpwstr>mailto:depfin@NVraion.ru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Нижневартовский р-н</dc:title>
  <dc:subject/>
  <dc:creator>KorzunED</dc:creator>
  <cp:keywords/>
  <dc:description/>
  <cp:lastModifiedBy>BaevaVM</cp:lastModifiedBy>
  <cp:revision>130</cp:revision>
  <cp:lastPrinted>2017-12-21T09:12:00Z</cp:lastPrinted>
  <dcterms:created xsi:type="dcterms:W3CDTF">2016-01-29T04:41:00Z</dcterms:created>
  <dcterms:modified xsi:type="dcterms:W3CDTF">2017-12-21T09:18:00Z</dcterms:modified>
</cp:coreProperties>
</file>